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76"/>
        <w:rPr>
          <w:sz w:val="22"/>
        </w:rPr>
      </w:pPr>
    </w:p>
    <w:p>
      <w:pPr>
        <w:pStyle w:val="BodyText"/>
        <w:ind w:left="8"/>
        <w:jc w:val="center"/>
      </w:pPr>
      <w:r>
        <w:rPr/>
        <w:t>CURRICULUM</w:t>
      </w:r>
      <w:r>
        <w:rPr>
          <w:spacing w:val="-13"/>
        </w:rPr>
        <w:t> </w:t>
      </w:r>
      <w:r>
        <w:rPr>
          <w:spacing w:val="-4"/>
        </w:rPr>
        <w:t>VITAE</w:t>
      </w:r>
    </w:p>
    <w:p>
      <w:pPr>
        <w:spacing w:line="240" w:lineRule="auto" w:before="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113" w:val="left" w:leader="none"/>
        </w:tabs>
        <w:spacing w:line="240" w:lineRule="auto" w:before="0" w:after="0"/>
        <w:ind w:left="1113" w:right="0" w:hanging="566"/>
        <w:jc w:val="left"/>
        <w:rPr>
          <w:b/>
          <w:sz w:val="22"/>
        </w:rPr>
      </w:pPr>
      <w:r>
        <w:rPr>
          <w:b/>
          <w:sz w:val="22"/>
        </w:rPr>
        <w:t>Identitas</w:t>
      </w:r>
      <w:r>
        <w:rPr>
          <w:b/>
          <w:spacing w:val="-12"/>
          <w:sz w:val="22"/>
        </w:rPr>
        <w:t> </w:t>
      </w:r>
      <w:r>
        <w:rPr>
          <w:b/>
          <w:spacing w:val="-4"/>
          <w:sz w:val="22"/>
        </w:rPr>
        <w:t>Diri</w:t>
      </w: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265"/>
        <w:gridCol w:w="4249"/>
      </w:tblGrid>
      <w:tr>
        <w:trPr>
          <w:trHeight w:val="249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2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Lengkap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(dengan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gelar)</w:t>
            </w:r>
          </w:p>
        </w:tc>
        <w:tc>
          <w:tcPr>
            <w:tcW w:w="424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Faisal,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S.Ag.,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S.H.,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M.Hum.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26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Jenis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Kelamin</w:t>
            </w:r>
          </w:p>
        </w:tc>
        <w:tc>
          <w:tcPr>
            <w:tcW w:w="424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Laki-</w:t>
            </w:r>
            <w:r>
              <w:rPr>
                <w:spacing w:val="-4"/>
                <w:sz w:val="22"/>
              </w:rPr>
              <w:t>Laki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26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Jabatan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Fungsional</w:t>
            </w:r>
          </w:p>
        </w:tc>
        <w:tc>
          <w:tcPr>
            <w:tcW w:w="424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Lektor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Kepala/</w:t>
            </w:r>
            <w:r>
              <w:rPr>
                <w:spacing w:val="-5"/>
                <w:sz w:val="22"/>
              </w:rPr>
              <w:t> IVa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26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NIP/NIK/Identitas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lainnya</w:t>
            </w:r>
          </w:p>
        </w:tc>
        <w:tc>
          <w:tcPr>
            <w:tcW w:w="424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19740818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200501 1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001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26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NIDN</w:t>
            </w:r>
          </w:p>
        </w:tc>
        <w:tc>
          <w:tcPr>
            <w:tcW w:w="424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0018087403</w:t>
            </w:r>
          </w:p>
        </w:tc>
      </w:tr>
      <w:tr>
        <w:trPr>
          <w:trHeight w:val="249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2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Tempat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Tanggal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Lahir</w:t>
            </w:r>
          </w:p>
        </w:tc>
        <w:tc>
          <w:tcPr>
            <w:tcW w:w="424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Lamtuba,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Agustus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1974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26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424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hyperlink r:id="rId5">
              <w:r>
                <w:rPr>
                  <w:color w:val="0000FF"/>
                  <w:spacing w:val="-2"/>
                  <w:sz w:val="22"/>
                  <w:u w:val="single" w:color="0000FF"/>
                </w:rPr>
                <w:t>faisal@unimal.ac.id</w:t>
              </w:r>
            </w:hyperlink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26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hyperlink r:id="rId6">
              <w:r>
                <w:rPr>
                  <w:sz w:val="22"/>
                </w:rPr>
                <w:t>Scopus</w:t>
              </w:r>
              <w:r>
                <w:rPr>
                  <w:spacing w:val="-7"/>
                  <w:sz w:val="22"/>
                </w:rPr>
                <w:t> </w:t>
              </w:r>
              <w:r>
                <w:rPr>
                  <w:sz w:val="22"/>
                </w:rPr>
                <w:t>Author</w:t>
              </w:r>
              <w:r>
                <w:rPr>
                  <w:spacing w:val="-3"/>
                  <w:sz w:val="22"/>
                </w:rPr>
                <w:t> </w:t>
              </w:r>
              <w:r>
                <w:rPr>
                  <w:spacing w:val="-5"/>
                  <w:sz w:val="22"/>
                </w:rPr>
                <w:t>ID</w:t>
              </w:r>
            </w:hyperlink>
          </w:p>
        </w:tc>
        <w:tc>
          <w:tcPr>
            <w:tcW w:w="424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hyperlink r:id="rId7">
              <w:r>
                <w:rPr>
                  <w:color w:val="1154CC"/>
                  <w:spacing w:val="-2"/>
                  <w:sz w:val="22"/>
                  <w:u w:val="single" w:color="1154CC"/>
                </w:rPr>
                <w:t>57226455907</w:t>
              </w:r>
            </w:hyperlink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326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ORCID </w:t>
            </w:r>
            <w:r>
              <w:rPr>
                <w:spacing w:val="-5"/>
                <w:sz w:val="22"/>
              </w:rPr>
              <w:t>iD</w:t>
            </w:r>
          </w:p>
        </w:tc>
        <w:tc>
          <w:tcPr>
            <w:tcW w:w="4249" w:type="dxa"/>
          </w:tcPr>
          <w:p>
            <w:pPr>
              <w:pStyle w:val="TableParagraph"/>
              <w:spacing w:line="250" w:lineRule="exact"/>
              <w:ind w:left="106" w:right="678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https://orcid.org/0000-0003-2214-7663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0000-0003-2214-7663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35" w:lineRule="exact"/>
              <w:ind w:left="14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3265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Sinta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Author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ID</w:t>
            </w:r>
          </w:p>
        </w:tc>
        <w:tc>
          <w:tcPr>
            <w:tcW w:w="4249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6041379</w:t>
            </w: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4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326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Scholar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Google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5"/>
                <w:sz w:val="22"/>
              </w:rPr>
              <w:t>ID</w:t>
            </w:r>
          </w:p>
        </w:tc>
        <w:tc>
          <w:tcPr>
            <w:tcW w:w="4249" w:type="dxa"/>
          </w:tcPr>
          <w:p>
            <w:pPr>
              <w:pStyle w:val="TableParagraph"/>
              <w:spacing w:line="439" w:lineRule="exact"/>
              <w:ind w:left="106"/>
              <w:rPr>
                <w:sz w:val="22"/>
              </w:rPr>
            </w:pPr>
            <w:r>
              <w:rPr>
                <w:sz w:val="22"/>
              </w:rPr>
              <w:t>ZKfXoJ0AAAAJ </w:t>
            </w:r>
            <w:r>
              <w:rPr>
                <w:spacing w:val="3"/>
                <w:position w:val="-23"/>
                <w:sz w:val="22"/>
              </w:rPr>
              <w:drawing>
                <wp:inline distT="0" distB="0" distL="0" distR="0">
                  <wp:extent cx="295902" cy="254695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902" cy="25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position w:val="-23"/>
                <w:sz w:val="22"/>
              </w:rPr>
            </w:r>
          </w:p>
        </w:tc>
      </w:tr>
      <w:tr>
        <w:trPr>
          <w:trHeight w:val="249" w:hRule="atLeast"/>
        </w:trPr>
        <w:tc>
          <w:tcPr>
            <w:tcW w:w="566" w:type="dxa"/>
          </w:tcPr>
          <w:p>
            <w:pPr>
              <w:pStyle w:val="TableParagraph"/>
              <w:spacing w:line="229" w:lineRule="exact"/>
              <w:ind w:left="14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3265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z w:val="22"/>
              </w:rPr>
              <w:t>Web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Researcher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ID</w:t>
            </w:r>
          </w:p>
        </w:tc>
        <w:tc>
          <w:tcPr>
            <w:tcW w:w="424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hyperlink r:id="rId10">
              <w:r>
                <w:rPr>
                  <w:color w:val="0000FF"/>
                  <w:spacing w:val="-2"/>
                  <w:sz w:val="22"/>
                  <w:u w:val="single" w:color="0000FF"/>
                </w:rPr>
                <w:t>AHC-2702-</w:t>
              </w:r>
              <w:r>
                <w:rPr>
                  <w:color w:val="0000FF"/>
                  <w:spacing w:val="-4"/>
                  <w:sz w:val="22"/>
                  <w:u w:val="single" w:color="0000FF"/>
                </w:rPr>
                <w:t>2022</w:t>
              </w:r>
            </w:hyperlink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4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3265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Alamat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Kantor</w:t>
            </w:r>
          </w:p>
        </w:tc>
        <w:tc>
          <w:tcPr>
            <w:tcW w:w="4249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Fakultas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Hukum,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Malikussaleh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Lhokseumawe-</w:t>
            </w:r>
            <w:r>
              <w:rPr>
                <w:spacing w:val="-4"/>
                <w:sz w:val="22"/>
              </w:rPr>
              <w:t>Aceh</w:t>
            </w:r>
          </w:p>
        </w:tc>
      </w:tr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4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326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Nomor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Telepon/Faks</w:t>
            </w:r>
          </w:p>
        </w:tc>
        <w:tc>
          <w:tcPr>
            <w:tcW w:w="4249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pacing w:val="-10"/>
                <w:sz w:val="22"/>
              </w:rPr>
              <w:t>-</w:t>
            </w:r>
          </w:p>
        </w:tc>
      </w:tr>
    </w:tbl>
    <w:p>
      <w:pPr>
        <w:spacing w:line="240" w:lineRule="auto" w:before="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0" w:after="0"/>
        <w:ind w:left="974" w:right="0" w:hanging="427"/>
        <w:jc w:val="left"/>
        <w:rPr>
          <w:b/>
          <w:sz w:val="22"/>
        </w:rPr>
      </w:pPr>
      <w:r>
        <w:rPr>
          <w:b/>
          <w:sz w:val="22"/>
        </w:rPr>
        <w:t>Riwayat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Pendidikan</w:t>
      </w: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2410"/>
        <w:gridCol w:w="2127"/>
        <w:gridCol w:w="1982"/>
      </w:tblGrid>
      <w:tr>
        <w:trPr>
          <w:trHeight w:val="253" w:hRule="atLeast"/>
        </w:trPr>
        <w:tc>
          <w:tcPr>
            <w:tcW w:w="156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z w:val="22"/>
              </w:rPr>
              <w:t>S-</w: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spacing w:line="234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S-</w:t>
            </w: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982" w:type="dxa"/>
          </w:tcPr>
          <w:p>
            <w:pPr>
              <w:pStyle w:val="TableParagraph"/>
              <w:spacing w:line="234" w:lineRule="exact"/>
              <w:ind w:left="17"/>
              <w:jc w:val="center"/>
              <w:rPr>
                <w:sz w:val="22"/>
              </w:rPr>
            </w:pPr>
            <w:r>
              <w:rPr>
                <w:sz w:val="22"/>
              </w:rPr>
              <w:t>S-</w:t>
            </w:r>
            <w:r>
              <w:rPr>
                <w:spacing w:val="-10"/>
                <w:sz w:val="22"/>
              </w:rPr>
              <w:t>3</w:t>
            </w:r>
          </w:p>
        </w:tc>
      </w:tr>
      <w:tr>
        <w:trPr>
          <w:trHeight w:val="1012" w:hRule="atLeast"/>
        </w:trPr>
        <w:tc>
          <w:tcPr>
            <w:tcW w:w="1560" w:type="dxa"/>
          </w:tcPr>
          <w:p>
            <w:pPr>
              <w:pStyle w:val="TableParagraph"/>
              <w:ind w:right="217"/>
              <w:rPr>
                <w:sz w:val="22"/>
              </w:rPr>
            </w:pPr>
            <w:r>
              <w:rPr>
                <w:spacing w:val="-4"/>
                <w:sz w:val="22"/>
              </w:rPr>
              <w:t>Nama </w:t>
            </w:r>
            <w:r>
              <w:rPr>
                <w:spacing w:val="-2"/>
                <w:sz w:val="22"/>
              </w:rPr>
              <w:t>Perguruan Tinggi</w:t>
            </w:r>
          </w:p>
        </w:tc>
        <w:tc>
          <w:tcPr>
            <w:tcW w:w="2410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25" w:val="left" w:leader="none"/>
                <w:tab w:pos="427" w:val="left" w:leader="none"/>
              </w:tabs>
              <w:spacing w:line="242" w:lineRule="auto" w:before="0" w:after="0"/>
              <w:ind w:left="427" w:right="357" w:hanging="284"/>
              <w:jc w:val="left"/>
              <w:rPr>
                <w:sz w:val="22"/>
              </w:rPr>
            </w:pPr>
            <w:r>
              <w:rPr>
                <w:sz w:val="22"/>
              </w:rPr>
              <w:t>Universitas Islam Negeri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Ar-Raniry;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26" w:val="left" w:leader="none"/>
              </w:tabs>
              <w:spacing w:line="246" w:lineRule="exact" w:before="0" w:after="0"/>
              <w:ind w:left="426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Universitas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Islam</w:t>
            </w:r>
          </w:p>
          <w:p>
            <w:pPr>
              <w:pStyle w:val="TableParagraph"/>
              <w:spacing w:line="238" w:lineRule="exact"/>
              <w:ind w:left="427"/>
              <w:rPr>
                <w:sz w:val="22"/>
              </w:rPr>
            </w:pPr>
            <w:r>
              <w:rPr>
                <w:spacing w:val="-2"/>
                <w:sz w:val="22"/>
              </w:rPr>
              <w:t>Malang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auto"/>
              <w:ind w:left="106" w:right="373"/>
              <w:rPr>
                <w:sz w:val="22"/>
              </w:rPr>
            </w:pPr>
            <w:r>
              <w:rPr>
                <w:spacing w:val="-2"/>
                <w:sz w:val="22"/>
              </w:rPr>
              <w:t>Universitas </w:t>
            </w:r>
            <w:r>
              <w:rPr>
                <w:sz w:val="22"/>
              </w:rPr>
              <w:t>Brawijaya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Malang</w:t>
            </w:r>
          </w:p>
        </w:tc>
        <w:tc>
          <w:tcPr>
            <w:tcW w:w="1982" w:type="dxa"/>
          </w:tcPr>
          <w:p>
            <w:pPr>
              <w:pStyle w:val="TableParagraph"/>
              <w:spacing w:line="242" w:lineRule="auto"/>
              <w:ind w:left="111" w:right="162"/>
              <w:rPr>
                <w:sz w:val="22"/>
              </w:rPr>
            </w:pPr>
            <w:r>
              <w:rPr>
                <w:sz w:val="22"/>
              </w:rPr>
              <w:t>Universitas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Gadjah Mada Yogyakarta</w:t>
            </w:r>
          </w:p>
        </w:tc>
      </w:tr>
      <w:tr>
        <w:trPr>
          <w:trHeight w:val="503" w:hRule="atLeast"/>
        </w:trPr>
        <w:tc>
          <w:tcPr>
            <w:tcW w:w="15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Bidang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Ilmu</w:t>
            </w:r>
          </w:p>
        </w:tc>
        <w:tc>
          <w:tcPr>
            <w:tcW w:w="2410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26" w:val="left" w:leader="none"/>
              </w:tabs>
              <w:spacing w:line="247" w:lineRule="exact" w:before="0" w:after="0"/>
              <w:ind w:left="426" w:right="0" w:hanging="282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Syariah;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6" w:val="left" w:leader="none"/>
              </w:tabs>
              <w:spacing w:line="236" w:lineRule="exact" w:before="0" w:after="0"/>
              <w:ind w:left="426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Hukum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Perdata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Ilmu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Hukum</w:t>
            </w:r>
          </w:p>
        </w:tc>
        <w:tc>
          <w:tcPr>
            <w:tcW w:w="1982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Ilmu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Hukum</w:t>
            </w:r>
          </w:p>
        </w:tc>
      </w:tr>
      <w:tr>
        <w:trPr>
          <w:trHeight w:val="508" w:hRule="atLeast"/>
        </w:trPr>
        <w:tc>
          <w:tcPr>
            <w:tcW w:w="156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Tahun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Masuk-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2"/>
                <w:sz w:val="22"/>
              </w:rPr>
              <w:t>Lulus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ind w:left="144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1997-</w:t>
            </w:r>
            <w:r>
              <w:rPr>
                <w:spacing w:val="-2"/>
                <w:sz w:val="22"/>
              </w:rPr>
              <w:t>1999;</w:t>
            </w:r>
          </w:p>
          <w:p>
            <w:pPr>
              <w:pStyle w:val="TableParagraph"/>
              <w:spacing w:line="238" w:lineRule="exact" w:before="1"/>
              <w:ind w:left="144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2001-</w:t>
            </w:r>
            <w:r>
              <w:rPr>
                <w:spacing w:val="-4"/>
                <w:sz w:val="22"/>
              </w:rPr>
              <w:t>2004</w:t>
            </w:r>
          </w:p>
        </w:tc>
        <w:tc>
          <w:tcPr>
            <w:tcW w:w="2127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2001-</w:t>
            </w:r>
            <w:r>
              <w:rPr>
                <w:spacing w:val="-4"/>
                <w:sz w:val="22"/>
              </w:rPr>
              <w:t>2004</w:t>
            </w:r>
          </w:p>
        </w:tc>
        <w:tc>
          <w:tcPr>
            <w:tcW w:w="1982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2009-</w:t>
            </w:r>
            <w:r>
              <w:rPr>
                <w:spacing w:val="-4"/>
                <w:sz w:val="22"/>
              </w:rPr>
              <w:t>2014</w:t>
            </w:r>
          </w:p>
        </w:tc>
      </w:tr>
      <w:tr>
        <w:trPr>
          <w:trHeight w:val="2025" w:hRule="atLeast"/>
        </w:trPr>
        <w:tc>
          <w:tcPr>
            <w:tcW w:w="1560" w:type="dxa"/>
          </w:tcPr>
          <w:p>
            <w:pPr>
              <w:pStyle w:val="TableParagraph"/>
              <w:ind w:right="217"/>
              <w:rPr>
                <w:sz w:val="22"/>
              </w:rPr>
            </w:pPr>
            <w:r>
              <w:rPr>
                <w:spacing w:val="-2"/>
                <w:sz w:val="22"/>
              </w:rPr>
              <w:t>Judul Skripsi/Tesis/ Disertasi</w:t>
            </w:r>
          </w:p>
        </w:tc>
        <w:tc>
          <w:tcPr>
            <w:tcW w:w="241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25" w:val="left" w:leader="none"/>
                <w:tab w:pos="427" w:val="left" w:leader="none"/>
              </w:tabs>
              <w:spacing w:line="240" w:lineRule="auto" w:before="0" w:after="0"/>
              <w:ind w:left="427" w:right="247" w:hanging="284"/>
              <w:jc w:val="left"/>
              <w:rPr>
                <w:sz w:val="22"/>
              </w:rPr>
            </w:pPr>
            <w:r>
              <w:rPr>
                <w:sz w:val="22"/>
              </w:rPr>
              <w:t>Perkawinan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Wanita Hamil di Luar </w:t>
            </w:r>
            <w:r>
              <w:rPr>
                <w:spacing w:val="-2"/>
                <w:sz w:val="22"/>
              </w:rPr>
              <w:t>Nikah;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25" w:val="left" w:leader="none"/>
                <w:tab w:pos="427" w:val="left" w:leader="none"/>
              </w:tabs>
              <w:spacing w:line="240" w:lineRule="auto" w:before="0" w:after="0"/>
              <w:ind w:left="427" w:right="377" w:hanging="284"/>
              <w:jc w:val="left"/>
              <w:rPr>
                <w:sz w:val="22"/>
              </w:rPr>
            </w:pPr>
            <w:r>
              <w:rPr>
                <w:i/>
                <w:sz w:val="22"/>
              </w:rPr>
              <w:t>Dual Banking System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sz w:val="22"/>
              </w:rPr>
              <w:t>Perbankan Syariah dalam Sistem Hukum</w:t>
            </w:r>
          </w:p>
          <w:p>
            <w:pPr>
              <w:pStyle w:val="TableParagraph"/>
              <w:spacing w:line="238" w:lineRule="exact"/>
              <w:ind w:left="427"/>
              <w:rPr>
                <w:sz w:val="22"/>
              </w:rPr>
            </w:pPr>
            <w:r>
              <w:rPr>
                <w:sz w:val="22"/>
              </w:rPr>
              <w:t>Perbankan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Nasional</w:t>
            </w:r>
          </w:p>
        </w:tc>
        <w:tc>
          <w:tcPr>
            <w:tcW w:w="2127" w:type="dxa"/>
          </w:tcPr>
          <w:p>
            <w:pPr>
              <w:pStyle w:val="TableParagraph"/>
              <w:ind w:left="106" w:right="101"/>
              <w:rPr>
                <w:sz w:val="22"/>
              </w:rPr>
            </w:pPr>
            <w:r>
              <w:rPr>
                <w:sz w:val="22"/>
              </w:rPr>
              <w:t>Eksistensi Yuridis </w:t>
            </w:r>
            <w:r>
              <w:rPr>
                <w:spacing w:val="-2"/>
                <w:sz w:val="22"/>
              </w:rPr>
              <w:t>Prinsip-Prinsip </w:t>
            </w:r>
            <w:r>
              <w:rPr>
                <w:sz w:val="22"/>
              </w:rPr>
              <w:t>Perbankan Syariah 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Sistem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Hukum Perbankan Nasional</w:t>
            </w:r>
          </w:p>
        </w:tc>
        <w:tc>
          <w:tcPr>
            <w:tcW w:w="1982" w:type="dxa"/>
          </w:tcPr>
          <w:p>
            <w:pPr>
              <w:pStyle w:val="TableParagraph"/>
              <w:ind w:left="111" w:right="211"/>
              <w:rPr>
                <w:sz w:val="22"/>
              </w:rPr>
            </w:pPr>
            <w:r>
              <w:rPr>
                <w:spacing w:val="-2"/>
                <w:sz w:val="22"/>
              </w:rPr>
              <w:t>Perlindungan </w:t>
            </w:r>
            <w:r>
              <w:rPr>
                <w:sz w:val="22"/>
              </w:rPr>
              <w:t>Hukum bagi Kepentingan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Bank Syariah dan Nasabah dalam </w:t>
            </w:r>
            <w:r>
              <w:rPr>
                <w:spacing w:val="-2"/>
                <w:sz w:val="22"/>
              </w:rPr>
              <w:t>Pembiayaan Murabahah</w:t>
            </w:r>
          </w:p>
        </w:tc>
      </w:tr>
      <w:tr>
        <w:trPr>
          <w:trHeight w:val="1516" w:hRule="atLeast"/>
        </w:trPr>
        <w:tc>
          <w:tcPr>
            <w:tcW w:w="1560" w:type="dxa"/>
          </w:tcPr>
          <w:p>
            <w:pPr>
              <w:pStyle w:val="TableParagraph"/>
              <w:spacing w:line="242" w:lineRule="auto"/>
              <w:ind w:right="256"/>
              <w:rPr>
                <w:sz w:val="22"/>
              </w:rPr>
            </w:pPr>
            <w:r>
              <w:rPr>
                <w:spacing w:val="-4"/>
                <w:sz w:val="22"/>
              </w:rPr>
              <w:t>Nama </w:t>
            </w:r>
            <w:r>
              <w:rPr>
                <w:spacing w:val="-2"/>
                <w:sz w:val="22"/>
              </w:rPr>
              <w:t>Pembimbing/ Promotor</w:t>
            </w:r>
          </w:p>
        </w:tc>
        <w:tc>
          <w:tcPr>
            <w:tcW w:w="2410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25" w:val="left" w:leader="none"/>
                <w:tab w:pos="427" w:val="left" w:leader="none"/>
              </w:tabs>
              <w:spacing w:line="242" w:lineRule="auto" w:before="0" w:after="0"/>
              <w:ind w:left="427" w:right="270" w:hanging="284"/>
              <w:jc w:val="left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Hamid Sarong,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S.H.,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M.H.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26" w:val="left" w:leader="none"/>
              </w:tabs>
              <w:spacing w:line="251" w:lineRule="exact" w:before="0" w:after="0"/>
              <w:ind w:left="426" w:right="0" w:hanging="282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Ana</w:t>
            </w:r>
          </w:p>
          <w:p>
            <w:pPr>
              <w:pStyle w:val="TableParagraph"/>
              <w:spacing w:line="237" w:lineRule="auto"/>
              <w:ind w:left="427"/>
              <w:rPr>
                <w:sz w:val="22"/>
              </w:rPr>
            </w:pPr>
            <w:r>
              <w:rPr>
                <w:spacing w:val="-2"/>
                <w:sz w:val="22"/>
              </w:rPr>
              <w:t>Rakhmatussa’dyah, </w:t>
            </w:r>
            <w:r>
              <w:rPr>
                <w:sz w:val="22"/>
              </w:rPr>
              <w:t>S.H., M.H.</w:t>
            </w:r>
          </w:p>
        </w:tc>
        <w:tc>
          <w:tcPr>
            <w:tcW w:w="212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23" w:val="left" w:leader="none"/>
              </w:tabs>
              <w:spacing w:line="242" w:lineRule="auto" w:before="0" w:after="0"/>
              <w:ind w:left="423" w:right="423" w:hanging="360"/>
              <w:jc w:val="left"/>
              <w:rPr>
                <w:sz w:val="22"/>
              </w:rPr>
            </w:pPr>
            <w:r>
              <w:rPr>
                <w:sz w:val="22"/>
              </w:rPr>
              <w:t>Dr. Warkum Sumitro,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S.H., </w:t>
            </w:r>
            <w:r>
              <w:rPr>
                <w:spacing w:val="-4"/>
                <w:sz w:val="22"/>
              </w:rPr>
              <w:t>M.H.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23" w:val="left" w:leader="none"/>
              </w:tabs>
              <w:spacing w:line="237" w:lineRule="auto" w:before="0" w:after="0"/>
              <w:ind w:left="423" w:right="188" w:hanging="360"/>
              <w:jc w:val="left"/>
              <w:rPr>
                <w:sz w:val="22"/>
              </w:rPr>
            </w:pPr>
            <w:r>
              <w:rPr>
                <w:sz w:val="22"/>
              </w:rPr>
              <w:t>Prof. Dr. Dewi Astutty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Mochtar,</w:t>
            </w:r>
          </w:p>
          <w:p>
            <w:pPr>
              <w:pStyle w:val="TableParagraph"/>
              <w:spacing w:line="238" w:lineRule="exact"/>
              <w:ind w:left="423"/>
              <w:rPr>
                <w:sz w:val="22"/>
              </w:rPr>
            </w:pPr>
            <w:r>
              <w:rPr>
                <w:sz w:val="22"/>
              </w:rPr>
              <w:t>S.H., </w:t>
            </w:r>
            <w:r>
              <w:rPr>
                <w:spacing w:val="-5"/>
                <w:sz w:val="22"/>
              </w:rPr>
              <w:t>MS.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2" w:val="left" w:leader="none"/>
                <w:tab w:pos="284" w:val="left" w:leader="none"/>
              </w:tabs>
              <w:spacing w:line="242" w:lineRule="auto" w:before="0" w:after="0"/>
              <w:ind w:left="284" w:right="239" w:hanging="279"/>
              <w:jc w:val="left"/>
              <w:rPr>
                <w:sz w:val="22"/>
              </w:rPr>
            </w:pPr>
            <w:r>
              <w:rPr>
                <w:sz w:val="22"/>
              </w:rPr>
              <w:t>Prof. Dr. Abdul </w:t>
            </w:r>
            <w:r>
              <w:rPr>
                <w:spacing w:val="-2"/>
                <w:sz w:val="22"/>
              </w:rPr>
              <w:t>Ghofur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Anshori, </w:t>
            </w:r>
            <w:r>
              <w:rPr>
                <w:sz w:val="22"/>
              </w:rPr>
              <w:t>S.H., M.H.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2" w:val="left" w:leader="none"/>
                <w:tab w:pos="284" w:val="left" w:leader="none"/>
              </w:tabs>
              <w:spacing w:line="237" w:lineRule="auto" w:before="0" w:after="0"/>
              <w:ind w:left="284" w:right="254" w:hanging="279"/>
              <w:jc w:val="left"/>
              <w:rPr>
                <w:sz w:val="22"/>
              </w:rPr>
            </w:pPr>
            <w:r>
              <w:rPr>
                <w:sz w:val="22"/>
              </w:rPr>
              <w:t>Prof.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Hawin, S.H., LL.M.,</w:t>
            </w:r>
          </w:p>
          <w:p>
            <w:pPr>
              <w:pStyle w:val="TableParagraph"/>
              <w:spacing w:line="238" w:lineRule="exact"/>
              <w:ind w:left="284"/>
              <w:rPr>
                <w:sz w:val="22"/>
              </w:rPr>
            </w:pPr>
            <w:r>
              <w:rPr>
                <w:spacing w:val="-2"/>
                <w:sz w:val="22"/>
              </w:rPr>
              <w:t>Ph.D.</w:t>
            </w:r>
          </w:p>
        </w:tc>
      </w:tr>
    </w:tbl>
    <w:p>
      <w:pPr>
        <w:spacing w:after="0" w:line="238" w:lineRule="exact"/>
        <w:rPr>
          <w:sz w:val="22"/>
        </w:rPr>
        <w:sectPr>
          <w:type w:val="continuous"/>
          <w:pgSz w:w="11910" w:h="16840"/>
          <w:pgMar w:top="1920" w:bottom="280" w:left="1580" w:right="1160"/>
        </w:sect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77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71" w:val="left" w:leader="none"/>
        </w:tabs>
        <w:spacing w:line="240" w:lineRule="auto" w:before="0" w:after="0"/>
        <w:ind w:left="571" w:right="0" w:hanging="452"/>
        <w:jc w:val="left"/>
        <w:rPr>
          <w:b/>
          <w:sz w:val="22"/>
        </w:rPr>
      </w:pPr>
      <w:r>
        <w:rPr>
          <w:b/>
          <w:sz w:val="22"/>
        </w:rPr>
        <w:t>Pengalaman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Penelitian</w:t>
      </w:r>
    </w:p>
    <w:p>
      <w:pPr>
        <w:spacing w:line="240" w:lineRule="auto" w:before="25" w:after="0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782"/>
        <w:gridCol w:w="2420"/>
        <w:gridCol w:w="1561"/>
        <w:gridCol w:w="1700"/>
        <w:gridCol w:w="1561"/>
      </w:tblGrid>
      <w:tr>
        <w:trPr>
          <w:trHeight w:val="503" w:hRule="atLeast"/>
        </w:trPr>
        <w:tc>
          <w:tcPr>
            <w:tcW w:w="485" w:type="dxa"/>
          </w:tcPr>
          <w:p>
            <w:pPr>
              <w:pStyle w:val="TableParagraph"/>
              <w:spacing w:line="244" w:lineRule="exact"/>
              <w:ind w:left="17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Tahun</w:t>
            </w:r>
          </w:p>
        </w:tc>
        <w:tc>
          <w:tcPr>
            <w:tcW w:w="2420" w:type="dxa"/>
          </w:tcPr>
          <w:p>
            <w:pPr>
              <w:pStyle w:val="TableParagraph"/>
              <w:spacing w:line="244" w:lineRule="exact"/>
              <w:ind w:left="504"/>
              <w:rPr>
                <w:sz w:val="22"/>
              </w:rPr>
            </w:pPr>
            <w:r>
              <w:rPr>
                <w:sz w:val="22"/>
              </w:rPr>
              <w:t>Judul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Penelitian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Jenis</w:t>
            </w:r>
          </w:p>
          <w:p>
            <w:pPr>
              <w:pStyle w:val="TableParagraph"/>
              <w:spacing w:line="238" w:lineRule="exact" w:before="1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Penelitian</w:t>
            </w:r>
          </w:p>
        </w:tc>
        <w:tc>
          <w:tcPr>
            <w:tcW w:w="170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Sumber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Dana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235"/>
              <w:rPr>
                <w:sz w:val="22"/>
              </w:rPr>
            </w:pPr>
            <w:r>
              <w:rPr>
                <w:sz w:val="22"/>
              </w:rPr>
              <w:t>Tim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Peneliti</w:t>
            </w:r>
          </w:p>
        </w:tc>
      </w:tr>
      <w:tr>
        <w:trPr>
          <w:trHeight w:val="1267" w:hRule="atLeast"/>
        </w:trPr>
        <w:tc>
          <w:tcPr>
            <w:tcW w:w="485" w:type="dxa"/>
          </w:tcPr>
          <w:p>
            <w:pPr>
              <w:pStyle w:val="TableParagraph"/>
              <w:spacing w:line="249" w:lineRule="exact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7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2420" w:type="dxa"/>
          </w:tcPr>
          <w:p>
            <w:pPr>
              <w:pStyle w:val="TableParagraph"/>
              <w:ind w:right="89"/>
              <w:jc w:val="both"/>
              <w:rPr>
                <w:sz w:val="22"/>
              </w:rPr>
            </w:pPr>
            <w:r>
              <w:rPr>
                <w:sz w:val="22"/>
              </w:rPr>
              <w:t>Perlindungan Hukum bagi Kepentingan Bank Syariah</w:t>
            </w:r>
            <w:r>
              <w:rPr>
                <w:spacing w:val="56"/>
                <w:sz w:val="22"/>
              </w:rPr>
              <w:t>  </w:t>
            </w:r>
            <w:r>
              <w:rPr>
                <w:sz w:val="22"/>
              </w:rPr>
              <w:t>dan</w:t>
            </w:r>
            <w:r>
              <w:rPr>
                <w:spacing w:val="57"/>
                <w:sz w:val="22"/>
              </w:rPr>
              <w:t>  </w:t>
            </w:r>
            <w:r>
              <w:rPr>
                <w:spacing w:val="-2"/>
                <w:sz w:val="22"/>
              </w:rPr>
              <w:t>Nasabah</w:t>
            </w:r>
          </w:p>
          <w:p>
            <w:pPr>
              <w:pStyle w:val="TableParagraph"/>
              <w:tabs>
                <w:tab w:pos="1239" w:val="left" w:leader="none"/>
              </w:tabs>
              <w:spacing w:line="254" w:lineRule="exact"/>
              <w:ind w:right="89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dalam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Pembiayaan Murabahah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Penelitian Disertasi</w:t>
            </w:r>
          </w:p>
        </w:tc>
        <w:tc>
          <w:tcPr>
            <w:tcW w:w="170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Dikti</w:t>
            </w:r>
          </w:p>
        </w:tc>
        <w:tc>
          <w:tcPr>
            <w:tcW w:w="156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Faisal,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S.Ag.,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S.H.,</w:t>
            </w:r>
            <w:r>
              <w:rPr>
                <w:spacing w:val="-2"/>
                <w:sz w:val="22"/>
              </w:rPr>
              <w:t> M.Hum</w:t>
            </w:r>
          </w:p>
        </w:tc>
      </w:tr>
      <w:tr>
        <w:trPr>
          <w:trHeight w:val="1771" w:hRule="atLeast"/>
        </w:trPr>
        <w:tc>
          <w:tcPr>
            <w:tcW w:w="485" w:type="dxa"/>
          </w:tcPr>
          <w:p>
            <w:pPr>
              <w:pStyle w:val="TableParagraph"/>
              <w:spacing w:line="244" w:lineRule="exact"/>
              <w:ind w:left="1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2015</w:t>
            </w:r>
          </w:p>
        </w:tc>
        <w:tc>
          <w:tcPr>
            <w:tcW w:w="2420" w:type="dxa"/>
          </w:tcPr>
          <w:p>
            <w:pPr>
              <w:pStyle w:val="TableParagraph"/>
              <w:tabs>
                <w:tab w:pos="1651" w:val="left" w:leader="none"/>
              </w:tabs>
              <w:spacing w:line="242" w:lineRule="auto"/>
              <w:ind w:right="90"/>
              <w:jc w:val="both"/>
              <w:rPr>
                <w:sz w:val="22"/>
              </w:rPr>
            </w:pPr>
            <w:r>
              <w:rPr>
                <w:spacing w:val="-2"/>
                <w:sz w:val="22"/>
              </w:rPr>
              <w:t>Konsep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Hukum </w:t>
            </w:r>
            <w:r>
              <w:rPr>
                <w:sz w:val="22"/>
              </w:rPr>
              <w:t>Pencegahan Perceraian di Luar Mahkamah </w:t>
            </w:r>
            <w:r>
              <w:rPr>
                <w:spacing w:val="-2"/>
                <w:sz w:val="22"/>
              </w:rPr>
              <w:t>Syar’iyah</w:t>
            </w:r>
          </w:p>
        </w:tc>
        <w:tc>
          <w:tcPr>
            <w:tcW w:w="1561" w:type="dxa"/>
          </w:tcPr>
          <w:p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pacing w:val="-2"/>
                <w:sz w:val="24"/>
              </w:rPr>
              <w:t>Penelitian Unggulan Perguruan Tinggi (PUPT)</w:t>
            </w:r>
          </w:p>
        </w:tc>
        <w:tc>
          <w:tcPr>
            <w:tcW w:w="1700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DIPA – </w:t>
            </w:r>
            <w:r>
              <w:rPr>
                <w:spacing w:val="-2"/>
                <w:sz w:val="22"/>
              </w:rPr>
              <w:t>023.04.1.673453</w:t>
            </w:r>
          </w:p>
          <w:p>
            <w:pPr>
              <w:pStyle w:val="TableParagraph"/>
              <w:spacing w:line="242" w:lineRule="auto"/>
              <w:ind w:right="297"/>
              <w:rPr>
                <w:sz w:val="22"/>
              </w:rPr>
            </w:pPr>
            <w:r>
              <w:rPr>
                <w:sz w:val="22"/>
              </w:rPr>
              <w:t>/2015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Tanggal 14 Nopember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2015</w:t>
            </w:r>
          </w:p>
        </w:tc>
        <w:tc>
          <w:tcPr>
            <w:tcW w:w="15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Prof. Dr. </w:t>
            </w:r>
            <w:r>
              <w:rPr>
                <w:spacing w:val="-2"/>
                <w:sz w:val="22"/>
              </w:rPr>
              <w:t>Jamaluddin. </w:t>
            </w:r>
            <w:r>
              <w:rPr>
                <w:sz w:val="22"/>
              </w:rPr>
              <w:t>Dr. Faisal. Nanda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Amalia, S.H., M.Hum</w:t>
            </w:r>
          </w:p>
          <w:p>
            <w:pPr>
              <w:pStyle w:val="TableParagraph"/>
              <w:spacing w:line="250" w:lineRule="atLeast"/>
              <w:ind w:right="188"/>
              <w:rPr>
                <w:sz w:val="22"/>
              </w:rPr>
            </w:pPr>
            <w:r>
              <w:rPr>
                <w:sz w:val="22"/>
              </w:rPr>
              <w:t>Marlia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Sastro, S.H.,</w:t>
            </w:r>
            <w:r>
              <w:rPr>
                <w:spacing w:val="-2"/>
                <w:sz w:val="22"/>
              </w:rPr>
              <w:t> M.Hum</w:t>
            </w:r>
          </w:p>
        </w:tc>
      </w:tr>
      <w:tr>
        <w:trPr>
          <w:trHeight w:val="1929" w:hRule="atLeast"/>
        </w:trPr>
        <w:tc>
          <w:tcPr>
            <w:tcW w:w="485" w:type="dxa"/>
          </w:tcPr>
          <w:p>
            <w:pPr>
              <w:pStyle w:val="TableParagraph"/>
              <w:spacing w:line="249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2016</w:t>
            </w:r>
          </w:p>
        </w:tc>
        <w:tc>
          <w:tcPr>
            <w:tcW w:w="2420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Konsep Hukum Keluarga di Aceh: Analisis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Sosial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dan Budaya Hukum Masyarakat Aceh Menuju Keluarga </w:t>
            </w:r>
            <w:r>
              <w:rPr>
                <w:spacing w:val="-2"/>
                <w:sz w:val="22"/>
              </w:rPr>
              <w:t>Sakinah.</w:t>
            </w:r>
          </w:p>
        </w:tc>
        <w:tc>
          <w:tcPr>
            <w:tcW w:w="1561" w:type="dxa"/>
          </w:tcPr>
          <w:p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pacing w:val="-2"/>
                <w:sz w:val="24"/>
              </w:rPr>
              <w:t>Penelitian Unggulan Perguruan Tinggi (PUPT)</w:t>
            </w:r>
          </w:p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Tahun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Pertama</w:t>
            </w:r>
          </w:p>
        </w:tc>
        <w:tc>
          <w:tcPr>
            <w:tcW w:w="1700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pacing w:val="-2"/>
                <w:sz w:val="22"/>
              </w:rPr>
              <w:t>Penelitian Desentralisasi, DITLITABMA </w:t>
            </w:r>
            <w:r>
              <w:rPr>
                <w:sz w:val="22"/>
              </w:rPr>
              <w:t>S DIKTI</w:t>
            </w:r>
          </w:p>
        </w:tc>
        <w:tc>
          <w:tcPr>
            <w:tcW w:w="15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Prof. Dr. </w:t>
            </w:r>
            <w:r>
              <w:rPr>
                <w:spacing w:val="-2"/>
                <w:sz w:val="22"/>
              </w:rPr>
              <w:t>Jamaluddin. </w:t>
            </w:r>
            <w:r>
              <w:rPr>
                <w:sz w:val="22"/>
              </w:rPr>
              <w:t>Dr. Faisal. Nanda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Amalia, S.H., M.Hum.</w:t>
            </w:r>
          </w:p>
        </w:tc>
      </w:tr>
      <w:tr>
        <w:trPr>
          <w:trHeight w:val="4556" w:hRule="atLeast"/>
        </w:trPr>
        <w:tc>
          <w:tcPr>
            <w:tcW w:w="485" w:type="dxa"/>
          </w:tcPr>
          <w:p>
            <w:pPr>
              <w:pStyle w:val="TableParagraph"/>
              <w:spacing w:line="249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7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2018</w:t>
            </w:r>
          </w:p>
        </w:tc>
        <w:tc>
          <w:tcPr>
            <w:tcW w:w="2420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Konsep Hukum Keluarga di Aceh: Analisis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Sosial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dan Budaya Hukum Masyarakat Aceh Menuju Keluarga </w:t>
            </w:r>
            <w:r>
              <w:rPr>
                <w:spacing w:val="-2"/>
                <w:sz w:val="22"/>
              </w:rPr>
              <w:t>Sakinah.</w:t>
            </w:r>
          </w:p>
        </w:tc>
        <w:tc>
          <w:tcPr>
            <w:tcW w:w="1561" w:type="dxa"/>
          </w:tcPr>
          <w:p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pacing w:val="-2"/>
                <w:sz w:val="24"/>
              </w:rPr>
              <w:t>Penelitian Unggulan Perguruan Tinggi (PUPT)</w:t>
            </w: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Ketiga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Direktorat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Riset dan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Pengabdian </w:t>
            </w:r>
            <w:r>
              <w:rPr>
                <w:spacing w:val="-2"/>
                <w:sz w:val="22"/>
              </w:rPr>
              <w:t>Masyarakat Direktorat Jenderal </w:t>
            </w:r>
            <w:r>
              <w:rPr>
                <w:sz w:val="22"/>
              </w:rPr>
              <w:t>Penguatan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Riset </w:t>
            </w:r>
            <w:r>
              <w:rPr>
                <w:spacing w:val="-4"/>
                <w:sz w:val="22"/>
              </w:rPr>
              <w:t>dan </w:t>
            </w:r>
            <w:r>
              <w:rPr>
                <w:spacing w:val="-2"/>
                <w:sz w:val="22"/>
              </w:rPr>
              <w:t>Pengembangan Kementerian </w:t>
            </w:r>
            <w:r>
              <w:rPr>
                <w:sz w:val="22"/>
              </w:rPr>
              <w:t>Riset,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Teknologi dan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Pendidikan </w:t>
            </w:r>
            <w:r>
              <w:rPr>
                <w:spacing w:val="-2"/>
                <w:sz w:val="22"/>
              </w:rPr>
              <w:t>Tinggi</w:t>
            </w:r>
          </w:p>
          <w:p>
            <w:pPr>
              <w:pStyle w:val="TableParagraph"/>
              <w:tabs>
                <w:tab w:pos="959" w:val="left" w:leader="none"/>
              </w:tabs>
              <w:ind w:right="94"/>
              <w:rPr>
                <w:sz w:val="22"/>
              </w:rPr>
            </w:pPr>
            <w:r>
              <w:rPr>
                <w:spacing w:val="-2"/>
                <w:sz w:val="22"/>
              </w:rPr>
              <w:t>Sesuai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dengan Kontrak Penelitian Nomor: 15/UN45.7/II/20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18</w:t>
            </w:r>
          </w:p>
        </w:tc>
        <w:tc>
          <w:tcPr>
            <w:tcW w:w="1561" w:type="dxa"/>
          </w:tcPr>
          <w:p>
            <w:pPr>
              <w:pStyle w:val="TableParagraph"/>
              <w:ind w:right="106"/>
              <w:rPr>
                <w:sz w:val="22"/>
              </w:rPr>
            </w:pPr>
            <w:r>
              <w:rPr>
                <w:sz w:val="22"/>
              </w:rPr>
              <w:t>Prof. Dr. </w:t>
            </w:r>
            <w:r>
              <w:rPr>
                <w:spacing w:val="-2"/>
                <w:sz w:val="22"/>
              </w:rPr>
              <w:t>Jamaluddin. </w:t>
            </w:r>
            <w:r>
              <w:rPr>
                <w:sz w:val="22"/>
              </w:rPr>
              <w:t>Dr. Faisal. Nanda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Amalia, S.H., M.Hum.</w:t>
            </w:r>
          </w:p>
        </w:tc>
      </w:tr>
      <w:tr>
        <w:trPr>
          <w:trHeight w:val="1771" w:hRule="atLeast"/>
        </w:trPr>
        <w:tc>
          <w:tcPr>
            <w:tcW w:w="485" w:type="dxa"/>
          </w:tcPr>
          <w:p>
            <w:pPr>
              <w:pStyle w:val="TableParagraph"/>
              <w:spacing w:line="249" w:lineRule="exact"/>
              <w:ind w:left="17" w:right="7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2420" w:type="dxa"/>
          </w:tcPr>
          <w:p>
            <w:pPr>
              <w:pStyle w:val="TableParagraph"/>
              <w:ind w:right="229"/>
              <w:rPr>
                <w:sz w:val="22"/>
              </w:rPr>
            </w:pPr>
            <w:r>
              <w:rPr>
                <w:sz w:val="22"/>
              </w:rPr>
              <w:t>Penyelesaian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Sengketa, Hukum dan Hukum Adat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(Studi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Komparasi Praktik Penyelesaian Sengketa Yang Dilakukan Oleh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Masyarakat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Aceh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dan</w:t>
            </w:r>
          </w:p>
        </w:tc>
        <w:tc>
          <w:tcPr>
            <w:tcW w:w="1561" w:type="dxa"/>
          </w:tcPr>
          <w:p>
            <w:pPr>
              <w:pStyle w:val="TableParagraph"/>
              <w:ind w:left="111" w:right="188"/>
              <w:rPr>
                <w:sz w:val="22"/>
              </w:rPr>
            </w:pPr>
            <w:r>
              <w:rPr>
                <w:spacing w:val="-2"/>
                <w:sz w:val="22"/>
              </w:rPr>
              <w:t>Peneltian Dasar Unggulan Perguruan Tinggi</w:t>
            </w:r>
          </w:p>
        </w:tc>
        <w:tc>
          <w:tcPr>
            <w:tcW w:w="1700" w:type="dxa"/>
          </w:tcPr>
          <w:p>
            <w:pPr>
              <w:pStyle w:val="TableParagraph"/>
              <w:tabs>
                <w:tab w:pos="1315" w:val="left" w:leader="none"/>
              </w:tabs>
              <w:spacing w:line="24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PNBP</w:t>
            </w:r>
            <w:r>
              <w:rPr>
                <w:sz w:val="22"/>
              </w:rPr>
              <w:tab/>
            </w:r>
            <w:r>
              <w:rPr>
                <w:spacing w:val="-5"/>
                <w:sz w:val="22"/>
              </w:rPr>
              <w:t>FH</w:t>
            </w:r>
          </w:p>
          <w:p>
            <w:pPr>
              <w:pStyle w:val="TableParagraph"/>
              <w:tabs>
                <w:tab w:pos="1027" w:val="left" w:leader="none"/>
              </w:tabs>
              <w:spacing w:line="237" w:lineRule="auto" w:before="3"/>
              <w:ind w:right="95"/>
              <w:rPr>
                <w:sz w:val="22"/>
              </w:rPr>
            </w:pPr>
            <w:r>
              <w:rPr>
                <w:spacing w:val="-2"/>
                <w:sz w:val="22"/>
              </w:rPr>
              <w:t>Unimal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Tahun 2019</w:t>
            </w:r>
          </w:p>
        </w:tc>
        <w:tc>
          <w:tcPr>
            <w:tcW w:w="1561" w:type="dxa"/>
          </w:tcPr>
          <w:p>
            <w:pPr>
              <w:pStyle w:val="TableParagraph"/>
              <w:ind w:right="373"/>
              <w:rPr>
                <w:sz w:val="22"/>
              </w:rPr>
            </w:pPr>
            <w:r>
              <w:rPr>
                <w:sz w:val="22"/>
              </w:rPr>
              <w:t>Prof. Dr. </w:t>
            </w:r>
            <w:r>
              <w:rPr>
                <w:spacing w:val="-2"/>
                <w:sz w:val="22"/>
              </w:rPr>
              <w:t>Jamaluddin. </w:t>
            </w:r>
            <w:r>
              <w:rPr>
                <w:spacing w:val="-4"/>
                <w:sz w:val="22"/>
              </w:rPr>
              <w:t>Dr.</w:t>
            </w:r>
          </w:p>
          <w:p>
            <w:pPr>
              <w:pStyle w:val="TableParagraph"/>
              <w:spacing w:line="242" w:lineRule="auto"/>
              <w:ind w:right="106"/>
              <w:rPr>
                <w:sz w:val="22"/>
              </w:rPr>
            </w:pPr>
            <w:r>
              <w:rPr>
                <w:spacing w:val="-2"/>
                <w:sz w:val="22"/>
              </w:rPr>
              <w:t>Manfarisyah. </w:t>
            </w:r>
            <w:r>
              <w:rPr>
                <w:sz w:val="22"/>
              </w:rPr>
              <w:t>Dr. Faisal.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Dr. </w:t>
            </w:r>
            <w:r>
              <w:rPr>
                <w:spacing w:val="-2"/>
                <w:sz w:val="22"/>
              </w:rPr>
              <w:t>Yusrizal.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Dr. </w:t>
            </w:r>
            <w:r>
              <w:rPr>
                <w:spacing w:val="-2"/>
                <w:sz w:val="22"/>
              </w:rPr>
              <w:t>Mukhlis.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top="1920" w:bottom="280" w:left="1580" w:right="1160"/>
        </w:sectPr>
      </w:pPr>
    </w:p>
    <w:p>
      <w:pPr>
        <w:spacing w:line="240" w:lineRule="auto" w:before="97" w:after="1"/>
        <w:rPr>
          <w:b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783"/>
        <w:gridCol w:w="2420"/>
        <w:gridCol w:w="1560"/>
        <w:gridCol w:w="1699"/>
        <w:gridCol w:w="1560"/>
      </w:tblGrid>
      <w:tr>
        <w:trPr>
          <w:trHeight w:val="254" w:hRule="atLeast"/>
        </w:trPr>
        <w:tc>
          <w:tcPr>
            <w:tcW w:w="4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0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Malaysia)</w:t>
            </w: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025" w:hRule="atLeast"/>
        </w:trPr>
        <w:tc>
          <w:tcPr>
            <w:tcW w:w="485" w:type="dxa"/>
          </w:tcPr>
          <w:p>
            <w:pPr>
              <w:pStyle w:val="TableParagraph"/>
              <w:spacing w:line="249" w:lineRule="exact"/>
              <w:ind w:left="17" w:right="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783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2420" w:type="dxa"/>
          </w:tcPr>
          <w:p>
            <w:pPr>
              <w:pStyle w:val="TableParagraph"/>
              <w:ind w:left="105" w:right="106"/>
              <w:rPr>
                <w:sz w:val="22"/>
              </w:rPr>
            </w:pPr>
            <w:r>
              <w:rPr>
                <w:sz w:val="22"/>
              </w:rPr>
              <w:t>Identifikasi Klaster Ekonomi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Rangka </w:t>
            </w:r>
            <w:r>
              <w:rPr>
                <w:spacing w:val="-2"/>
                <w:sz w:val="22"/>
              </w:rPr>
              <w:t>Pengembangan </w:t>
            </w:r>
            <w:r>
              <w:rPr>
                <w:sz w:val="22"/>
              </w:rPr>
              <w:t>Bisnis/UMKM Program Penguatan Sistem Inovasi Daerah</w:t>
            </w:r>
          </w:p>
          <w:p>
            <w:pPr>
              <w:pStyle w:val="TableParagraph"/>
              <w:spacing w:line="254" w:lineRule="exact"/>
              <w:ind w:left="105"/>
              <w:rPr>
                <w:sz w:val="22"/>
              </w:rPr>
            </w:pPr>
            <w:r>
              <w:rPr>
                <w:sz w:val="22"/>
              </w:rPr>
              <w:t>Kabupaten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Aceh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Utara Tahun 2020</w:t>
            </w:r>
          </w:p>
        </w:tc>
        <w:tc>
          <w:tcPr>
            <w:tcW w:w="1560" w:type="dxa"/>
          </w:tcPr>
          <w:p>
            <w:pPr>
              <w:pStyle w:val="TableParagraph"/>
              <w:ind w:right="217"/>
              <w:rPr>
                <w:sz w:val="24"/>
              </w:rPr>
            </w:pPr>
            <w:r>
              <w:rPr>
                <w:spacing w:val="-2"/>
                <w:sz w:val="24"/>
              </w:rPr>
              <w:t>Penelitian Sistem Inovasi Daerah (SiDA)</w:t>
            </w:r>
          </w:p>
          <w:p>
            <w:pPr>
              <w:pStyle w:val="TableParagraph"/>
              <w:ind w:right="335"/>
              <w:rPr>
                <w:sz w:val="24"/>
              </w:rPr>
            </w:pPr>
            <w:r>
              <w:rPr>
                <w:spacing w:val="-2"/>
                <w:sz w:val="24"/>
              </w:rPr>
              <w:t>Kabupaten </w:t>
            </w:r>
            <w:r>
              <w:rPr>
                <w:sz w:val="24"/>
              </w:rPr>
              <w:t>Aceh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Utara</w:t>
            </w:r>
          </w:p>
        </w:tc>
        <w:tc>
          <w:tcPr>
            <w:tcW w:w="1699" w:type="dxa"/>
          </w:tcPr>
          <w:p>
            <w:pPr>
              <w:pStyle w:val="TableParagraph"/>
              <w:ind w:left="105" w:right="352"/>
              <w:rPr>
                <w:sz w:val="22"/>
              </w:rPr>
            </w:pPr>
            <w:r>
              <w:rPr>
                <w:spacing w:val="-2"/>
                <w:sz w:val="22"/>
              </w:rPr>
              <w:t>Keputusan </w:t>
            </w:r>
            <w:r>
              <w:rPr>
                <w:sz w:val="22"/>
              </w:rPr>
              <w:t>Bupati Aceh Utara Nomor </w:t>
            </w:r>
            <w:r>
              <w:rPr>
                <w:spacing w:val="-2"/>
                <w:sz w:val="22"/>
              </w:rPr>
              <w:t>050/558/2020</w:t>
            </w:r>
          </w:p>
        </w:tc>
        <w:tc>
          <w:tcPr>
            <w:tcW w:w="1560" w:type="dxa"/>
          </w:tcPr>
          <w:p>
            <w:pPr>
              <w:pStyle w:val="TableParagraph"/>
              <w:ind w:left="111" w:right="217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Mariyudi. Dr. Rozanna </w:t>
            </w:r>
            <w:r>
              <w:rPr>
                <w:spacing w:val="-4"/>
                <w:sz w:val="22"/>
              </w:rPr>
              <w:t>Dewi.</w:t>
            </w:r>
          </w:p>
          <w:p>
            <w:pPr>
              <w:pStyle w:val="TableParagraph"/>
              <w:ind w:left="111" w:right="335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Suadi. Dr.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2"/>
                <w:sz w:val="22"/>
              </w:rPr>
              <w:t>Faisal.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251" w:after="0"/>
        <w:ind w:left="974" w:right="0" w:hanging="427"/>
        <w:jc w:val="left"/>
        <w:rPr>
          <w:b/>
          <w:sz w:val="22"/>
        </w:rPr>
      </w:pPr>
      <w:r>
        <w:rPr>
          <w:b/>
          <w:sz w:val="22"/>
        </w:rPr>
        <w:t>Pengalaman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Pengabdian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Kepada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Masyarakat</w:t>
      </w:r>
    </w:p>
    <w:p>
      <w:pPr>
        <w:spacing w:line="240" w:lineRule="auto" w:before="6" w:after="1"/>
        <w:rPr>
          <w:b/>
          <w:sz w:val="17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850"/>
        <w:gridCol w:w="2833"/>
        <w:gridCol w:w="1421"/>
        <w:gridCol w:w="994"/>
        <w:gridCol w:w="1983"/>
      </w:tblGrid>
      <w:tr>
        <w:trPr>
          <w:trHeight w:val="508" w:hRule="atLeast"/>
        </w:trPr>
        <w:tc>
          <w:tcPr>
            <w:tcW w:w="427" w:type="dxa"/>
          </w:tcPr>
          <w:p>
            <w:pPr>
              <w:pStyle w:val="TableParagraph"/>
              <w:spacing w:line="249" w:lineRule="exact"/>
              <w:ind w:left="40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N</w:t>
            </w:r>
          </w:p>
          <w:p>
            <w:pPr>
              <w:pStyle w:val="TableParagraph"/>
              <w:spacing w:line="238" w:lineRule="exact" w:before="1"/>
              <w:ind w:left="39" w:right="3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o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139"/>
              <w:rPr>
                <w:sz w:val="22"/>
              </w:rPr>
            </w:pPr>
            <w:r>
              <w:rPr>
                <w:spacing w:val="-4"/>
                <w:sz w:val="22"/>
              </w:rPr>
              <w:t>Tahun</w:t>
            </w:r>
          </w:p>
        </w:tc>
        <w:tc>
          <w:tcPr>
            <w:tcW w:w="2833" w:type="dxa"/>
          </w:tcPr>
          <w:p>
            <w:pPr>
              <w:pStyle w:val="TableParagraph"/>
              <w:spacing w:line="249" w:lineRule="exact"/>
              <w:ind w:left="12" w:right="6"/>
              <w:jc w:val="center"/>
              <w:rPr>
                <w:sz w:val="22"/>
              </w:rPr>
            </w:pPr>
            <w:r>
              <w:rPr>
                <w:sz w:val="22"/>
              </w:rPr>
              <w:t>Judul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Pengabdian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Kepada</w:t>
            </w:r>
          </w:p>
          <w:p>
            <w:pPr>
              <w:pStyle w:val="TableParagraph"/>
              <w:spacing w:line="238" w:lineRule="exact" w:before="1"/>
              <w:ind w:left="12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Masyarakat</w:t>
            </w:r>
          </w:p>
        </w:tc>
        <w:tc>
          <w:tcPr>
            <w:tcW w:w="1421" w:type="dxa"/>
          </w:tcPr>
          <w:p>
            <w:pPr>
              <w:pStyle w:val="TableParagraph"/>
              <w:spacing w:line="249" w:lineRule="exact"/>
              <w:ind w:left="9" w:right="5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Jenis</w:t>
            </w:r>
          </w:p>
          <w:p>
            <w:pPr>
              <w:pStyle w:val="TableParagraph"/>
              <w:spacing w:line="238" w:lineRule="exact" w:before="1"/>
              <w:ind w:left="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Pengabdian</w:t>
            </w:r>
          </w:p>
        </w:tc>
        <w:tc>
          <w:tcPr>
            <w:tcW w:w="994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pacing w:val="-2"/>
                <w:sz w:val="22"/>
              </w:rPr>
              <w:t>Sumber</w:t>
            </w:r>
          </w:p>
          <w:p>
            <w:pPr>
              <w:pStyle w:val="TableParagraph"/>
              <w:spacing w:line="238" w:lineRule="exact" w:before="1"/>
              <w:ind w:left="259"/>
              <w:rPr>
                <w:sz w:val="22"/>
              </w:rPr>
            </w:pPr>
            <w:r>
              <w:rPr>
                <w:spacing w:val="-4"/>
                <w:sz w:val="22"/>
              </w:rPr>
              <w:t>Dana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442"/>
              <w:rPr>
                <w:sz w:val="22"/>
              </w:rPr>
            </w:pPr>
            <w:r>
              <w:rPr>
                <w:sz w:val="22"/>
              </w:rPr>
              <w:t>Tim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Peneliti</w:t>
            </w:r>
          </w:p>
        </w:tc>
      </w:tr>
      <w:tr>
        <w:trPr>
          <w:trHeight w:val="1262" w:hRule="atLeast"/>
        </w:trPr>
        <w:tc>
          <w:tcPr>
            <w:tcW w:w="427" w:type="dxa"/>
          </w:tcPr>
          <w:p>
            <w:pPr>
              <w:pStyle w:val="TableParagraph"/>
              <w:spacing w:line="245" w:lineRule="exact"/>
              <w:ind w:left="10" w:right="4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850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2833" w:type="dxa"/>
          </w:tcPr>
          <w:p>
            <w:pPr>
              <w:pStyle w:val="TableParagraph"/>
              <w:spacing w:line="242" w:lineRule="auto"/>
              <w:ind w:left="105" w:right="61"/>
              <w:rPr>
                <w:sz w:val="22"/>
              </w:rPr>
            </w:pPr>
            <w:r>
              <w:rPr>
                <w:sz w:val="22"/>
              </w:rPr>
              <w:t>Kenakalan Remaja dan Dampaknya terhadap Masyarakat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SMK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Negeri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 </w:t>
            </w:r>
            <w:r>
              <w:rPr>
                <w:spacing w:val="-2"/>
                <w:sz w:val="22"/>
              </w:rPr>
              <w:t>Dewantara</w:t>
            </w:r>
          </w:p>
        </w:tc>
        <w:tc>
          <w:tcPr>
            <w:tcW w:w="1421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Mandiri</w:t>
            </w:r>
          </w:p>
        </w:tc>
        <w:tc>
          <w:tcPr>
            <w:tcW w:w="994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Mandiri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left="106"/>
              <w:rPr>
                <w:sz w:val="22"/>
              </w:rPr>
            </w:pPr>
            <w:r>
              <w:rPr>
                <w:sz w:val="22"/>
              </w:rPr>
              <w:t>Faisal,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S.Ag.,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S.H., </w:t>
            </w:r>
            <w:r>
              <w:rPr>
                <w:spacing w:val="-2"/>
                <w:sz w:val="22"/>
              </w:rPr>
              <w:t>M.Hum.</w:t>
            </w:r>
          </w:p>
          <w:p>
            <w:pPr>
              <w:pStyle w:val="TableParagraph"/>
              <w:spacing w:line="242" w:lineRule="auto"/>
              <w:ind w:left="106"/>
              <w:rPr>
                <w:sz w:val="22"/>
              </w:rPr>
            </w:pPr>
            <w:r>
              <w:rPr>
                <w:sz w:val="22"/>
              </w:rPr>
              <w:t>Raihan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Putri,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ST., M.Eng. dkk</w:t>
            </w:r>
          </w:p>
        </w:tc>
      </w:tr>
      <w:tr>
        <w:trPr>
          <w:trHeight w:val="1012" w:hRule="atLeast"/>
        </w:trPr>
        <w:tc>
          <w:tcPr>
            <w:tcW w:w="427" w:type="dxa"/>
          </w:tcPr>
          <w:p>
            <w:pPr>
              <w:pStyle w:val="TableParagraph"/>
              <w:spacing w:line="249" w:lineRule="exact"/>
              <w:ind w:left="10" w:right="4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2833" w:type="dxa"/>
          </w:tcPr>
          <w:p>
            <w:pPr>
              <w:pStyle w:val="TableParagraph"/>
              <w:ind w:left="105" w:right="61"/>
              <w:rPr>
                <w:sz w:val="22"/>
              </w:rPr>
            </w:pPr>
            <w:r>
              <w:rPr>
                <w:sz w:val="22"/>
              </w:rPr>
              <w:t>Sosialisasi Program Studi Ilmu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Hukum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Malikussaleh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 SMAN 2 Mereudu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Kabupaten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Pidie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Jaya</w:t>
            </w:r>
          </w:p>
        </w:tc>
        <w:tc>
          <w:tcPr>
            <w:tcW w:w="142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sz w:val="22"/>
              </w:rPr>
              <w:t>Fakultas Hukum Universitas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Malikussaleh</w:t>
            </w:r>
          </w:p>
        </w:tc>
        <w:tc>
          <w:tcPr>
            <w:tcW w:w="994" w:type="dxa"/>
          </w:tcPr>
          <w:p>
            <w:pPr>
              <w:pStyle w:val="TableParagraph"/>
              <w:spacing w:line="242" w:lineRule="auto"/>
              <w:ind w:left="105" w:right="324"/>
              <w:rPr>
                <w:sz w:val="22"/>
              </w:rPr>
            </w:pPr>
            <w:r>
              <w:rPr>
                <w:spacing w:val="-4"/>
                <w:sz w:val="22"/>
              </w:rPr>
              <w:t>PNBP </w:t>
            </w:r>
            <w:r>
              <w:rPr>
                <w:spacing w:val="-6"/>
                <w:sz w:val="22"/>
              </w:rPr>
              <w:t>FH</w:t>
            </w:r>
          </w:p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Unimal</w:t>
            </w:r>
          </w:p>
        </w:tc>
        <w:tc>
          <w:tcPr>
            <w:tcW w:w="1983" w:type="dxa"/>
          </w:tcPr>
          <w:p>
            <w:pPr>
              <w:pStyle w:val="TableParagraph"/>
              <w:ind w:left="106" w:right="513"/>
              <w:rPr>
                <w:sz w:val="22"/>
              </w:rPr>
            </w:pPr>
            <w:r>
              <w:rPr>
                <w:sz w:val="22"/>
              </w:rPr>
              <w:t>Prof. Dr. </w:t>
            </w:r>
            <w:r>
              <w:rPr>
                <w:spacing w:val="-2"/>
                <w:sz w:val="22"/>
              </w:rPr>
              <w:t>Jamaluddin.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Dr.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Faisal,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dkk.</w:t>
            </w:r>
          </w:p>
        </w:tc>
      </w:tr>
      <w:tr>
        <w:trPr>
          <w:trHeight w:val="1516" w:hRule="atLeast"/>
        </w:trPr>
        <w:tc>
          <w:tcPr>
            <w:tcW w:w="427" w:type="dxa"/>
          </w:tcPr>
          <w:p>
            <w:pPr>
              <w:pStyle w:val="TableParagraph"/>
              <w:spacing w:line="249" w:lineRule="exact"/>
              <w:ind w:left="10" w:right="4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2833" w:type="dxa"/>
          </w:tcPr>
          <w:p>
            <w:pPr>
              <w:pStyle w:val="TableParagraph"/>
              <w:ind w:left="105" w:right="61"/>
              <w:rPr>
                <w:sz w:val="22"/>
              </w:rPr>
            </w:pPr>
            <w:r>
              <w:rPr>
                <w:sz w:val="22"/>
              </w:rPr>
              <w:t>Simulasi dan Mekanisme Penyelesaian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Sengketa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yang Terjadi di Gampong, Serta Penyusunan Qanun</w:t>
            </w:r>
          </w:p>
          <w:p>
            <w:pPr>
              <w:pStyle w:val="TableParagraph"/>
              <w:spacing w:line="250" w:lineRule="exact"/>
              <w:ind w:left="105" w:right="702"/>
              <w:rPr>
                <w:sz w:val="22"/>
              </w:rPr>
            </w:pPr>
            <w:r>
              <w:rPr>
                <w:sz w:val="22"/>
              </w:rPr>
              <w:t>Gampong Tentang Penyelesaian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Sengketa</w:t>
            </w:r>
          </w:p>
        </w:tc>
        <w:tc>
          <w:tcPr>
            <w:tcW w:w="142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LPPM</w:t>
            </w:r>
          </w:p>
          <w:p>
            <w:pPr>
              <w:pStyle w:val="TableParagraph"/>
              <w:spacing w:line="237" w:lineRule="auto" w:before="3"/>
              <w:rPr>
                <w:sz w:val="22"/>
              </w:rPr>
            </w:pPr>
            <w:r>
              <w:rPr>
                <w:spacing w:val="-2"/>
                <w:sz w:val="22"/>
              </w:rPr>
              <w:t>Universitas Malikussaleh</w:t>
            </w:r>
          </w:p>
        </w:tc>
        <w:tc>
          <w:tcPr>
            <w:tcW w:w="994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PNBP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Unimal</w:t>
            </w:r>
          </w:p>
        </w:tc>
        <w:tc>
          <w:tcPr>
            <w:tcW w:w="1983" w:type="dxa"/>
          </w:tcPr>
          <w:p>
            <w:pPr>
              <w:pStyle w:val="TableParagraph"/>
              <w:ind w:left="106" w:right="541"/>
              <w:rPr>
                <w:sz w:val="22"/>
              </w:rPr>
            </w:pPr>
            <w:r>
              <w:rPr>
                <w:sz w:val="22"/>
              </w:rPr>
              <w:t>Dr. Mukhlis Dr. Yusrizal Dr.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Herinawati Dr. Faisal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Marlia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Sastro</w:t>
            </w:r>
          </w:p>
        </w:tc>
      </w:tr>
      <w:tr>
        <w:trPr>
          <w:trHeight w:val="1521" w:hRule="atLeast"/>
        </w:trPr>
        <w:tc>
          <w:tcPr>
            <w:tcW w:w="427" w:type="dxa"/>
          </w:tcPr>
          <w:p>
            <w:pPr>
              <w:pStyle w:val="TableParagraph"/>
              <w:spacing w:line="249" w:lineRule="exact"/>
              <w:ind w:left="10" w:right="40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2833" w:type="dxa"/>
          </w:tcPr>
          <w:p>
            <w:pPr>
              <w:pStyle w:val="TableParagraph"/>
              <w:ind w:left="105" w:right="141"/>
              <w:rPr>
                <w:sz w:val="22"/>
              </w:rPr>
            </w:pPr>
            <w:r>
              <w:rPr>
                <w:sz w:val="22"/>
              </w:rPr>
              <w:t>Sosialisasi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Penyuluhan Hukum Dalam Penguatan Lembaga Adat Tuha Peut Dalam Penyelesaian Sengketa Di Kecamatan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Sawang</w:t>
            </w:r>
          </w:p>
        </w:tc>
        <w:tc>
          <w:tcPr>
            <w:tcW w:w="142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LPPM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2"/>
                <w:sz w:val="22"/>
              </w:rPr>
              <w:t>Universitas Malikussaleh</w:t>
            </w:r>
          </w:p>
        </w:tc>
        <w:tc>
          <w:tcPr>
            <w:tcW w:w="994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4"/>
                <w:sz w:val="22"/>
              </w:rPr>
              <w:t>PNBP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Unimal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left="106" w:right="975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Yulia. Dr.</w:t>
            </w:r>
            <w:r>
              <w:rPr>
                <w:spacing w:val="-2"/>
                <w:sz w:val="22"/>
              </w:rPr>
              <w:t> Faisal</w:t>
            </w:r>
          </w:p>
          <w:p>
            <w:pPr>
              <w:pStyle w:val="TableParagraph"/>
              <w:spacing w:line="237" w:lineRule="auto"/>
              <w:ind w:left="106"/>
              <w:rPr>
                <w:sz w:val="22"/>
              </w:rPr>
            </w:pPr>
            <w:r>
              <w:rPr>
                <w:sz w:val="22"/>
              </w:rPr>
              <w:t>Fauzah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Nur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Aksa, S.Ag., M.Hum.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Albert,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S.HI.,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M.HI</w:t>
            </w:r>
          </w:p>
        </w:tc>
      </w:tr>
    </w:tbl>
    <w:p>
      <w:pPr>
        <w:spacing w:line="240" w:lineRule="auto" w:before="25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0" w:after="0"/>
        <w:ind w:left="998" w:right="0" w:hanging="451"/>
        <w:jc w:val="left"/>
        <w:rPr>
          <w:b/>
          <w:sz w:val="22"/>
        </w:rPr>
      </w:pPr>
      <w:r>
        <w:rPr>
          <w:b/>
          <w:sz w:val="22"/>
        </w:rPr>
        <w:t>Publikasi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Artikel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Ilmiah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dalam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Jurnal</w:t>
      </w:r>
    </w:p>
    <w:p>
      <w:pPr>
        <w:spacing w:line="240" w:lineRule="auto" w:before="0" w:after="0"/>
        <w:rPr>
          <w:b/>
          <w:sz w:val="18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1982"/>
        <w:gridCol w:w="2554"/>
      </w:tblGrid>
      <w:tr>
        <w:trPr>
          <w:trHeight w:val="504" w:hRule="atLeast"/>
        </w:trPr>
        <w:tc>
          <w:tcPr>
            <w:tcW w:w="566" w:type="dxa"/>
          </w:tcPr>
          <w:p>
            <w:pPr>
              <w:pStyle w:val="TableParagraph"/>
              <w:spacing w:line="244" w:lineRule="exact"/>
              <w:ind w:left="14" w:right="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3404" w:type="dxa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Judul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Artikel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Ilmiah</w:t>
            </w:r>
          </w:p>
        </w:tc>
        <w:tc>
          <w:tcPr>
            <w:tcW w:w="1982" w:type="dxa"/>
          </w:tcPr>
          <w:p>
            <w:pPr>
              <w:pStyle w:val="TableParagraph"/>
              <w:spacing w:line="244" w:lineRule="exact"/>
              <w:ind w:left="15"/>
              <w:jc w:val="center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Jurnal</w:t>
            </w:r>
          </w:p>
        </w:tc>
        <w:tc>
          <w:tcPr>
            <w:tcW w:w="2554" w:type="dxa"/>
          </w:tcPr>
          <w:p>
            <w:pPr>
              <w:pStyle w:val="TableParagraph"/>
              <w:spacing w:line="244" w:lineRule="exact"/>
              <w:ind w:left="8" w:right="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Volume/Nomor/</w:t>
            </w:r>
          </w:p>
          <w:p>
            <w:pPr>
              <w:pStyle w:val="TableParagraph"/>
              <w:spacing w:line="238" w:lineRule="exact" w:before="2"/>
              <w:ind w:left="8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Tahun</w:t>
            </w:r>
          </w:p>
        </w:tc>
      </w:tr>
      <w:tr>
        <w:trPr>
          <w:trHeight w:val="202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404" w:type="dxa"/>
          </w:tcPr>
          <w:p>
            <w:pPr>
              <w:pStyle w:val="TableParagraph"/>
              <w:ind w:right="89"/>
              <w:jc w:val="both"/>
              <w:rPr>
                <w:sz w:val="22"/>
              </w:rPr>
            </w:pPr>
            <w:r>
              <w:rPr>
                <w:sz w:val="22"/>
              </w:rPr>
              <w:t>Pemberdayaan Kepala Persekutuan Masyarakat Hukum Adat Dalam Menggali Dan Mengembangkan Potensi Sumber Daya Alam di Kabupaten Aceh Utara</w:t>
            </w:r>
          </w:p>
        </w:tc>
        <w:tc>
          <w:tcPr>
            <w:tcW w:w="1982" w:type="dxa"/>
          </w:tcPr>
          <w:p>
            <w:pPr>
              <w:pStyle w:val="TableParagraph"/>
              <w:ind w:left="106" w:right="162"/>
              <w:rPr>
                <w:sz w:val="22"/>
              </w:rPr>
            </w:pPr>
            <w:r>
              <w:rPr>
                <w:sz w:val="22"/>
              </w:rPr>
              <w:t>Jurnal</w:t>
            </w:r>
            <w:r>
              <w:rPr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EQUALITY</w:t>
            </w:r>
            <w:r>
              <w:rPr>
                <w:sz w:val="22"/>
              </w:rPr>
              <w:t>, Fakultas Hukum </w:t>
            </w:r>
            <w:r>
              <w:rPr>
                <w:spacing w:val="-2"/>
                <w:sz w:val="22"/>
              </w:rPr>
              <w:t>Universitas </w:t>
            </w:r>
            <w:r>
              <w:rPr>
                <w:sz w:val="22"/>
              </w:rPr>
              <w:t>Sumatera Utara</w:t>
            </w:r>
          </w:p>
        </w:tc>
        <w:tc>
          <w:tcPr>
            <w:tcW w:w="2554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Vol. 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No. 2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Agustus</w:t>
            </w:r>
          </w:p>
          <w:p>
            <w:pPr>
              <w:pStyle w:val="TableParagraph"/>
              <w:spacing w:line="251" w:lineRule="exact" w:before="1"/>
              <w:ind w:left="112"/>
              <w:rPr>
                <w:sz w:val="22"/>
              </w:rPr>
            </w:pPr>
            <w:r>
              <w:rPr>
                <w:spacing w:val="-2"/>
                <w:sz w:val="22"/>
              </w:rPr>
              <w:t>2007,</w:t>
            </w:r>
          </w:p>
          <w:p>
            <w:pPr>
              <w:pStyle w:val="TableParagraph"/>
              <w:ind w:left="112" w:right="119"/>
              <w:rPr>
                <w:sz w:val="22"/>
              </w:rPr>
            </w:pP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http://repository.usu.ac.id/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bitstream/handle/1234567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89/18369/equ-agu2007-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12%20%284%29.pdf?seq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1">
              <w:r>
                <w:rPr>
                  <w:color w:val="0000FF"/>
                  <w:spacing w:val="-2"/>
                  <w:sz w:val="22"/>
                  <w:u w:val="single" w:color="0000FF"/>
                </w:rPr>
                <w:t>uence=1&amp;isAllowed=y</w:t>
              </w:r>
            </w:hyperlink>
          </w:p>
        </w:tc>
      </w:tr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404" w:type="dxa"/>
          </w:tcPr>
          <w:p>
            <w:pPr>
              <w:pStyle w:val="TableParagraph"/>
              <w:spacing w:line="234" w:lineRule="exact"/>
              <w:ind w:left="15" w:right="4"/>
              <w:jc w:val="center"/>
              <w:rPr>
                <w:sz w:val="22"/>
              </w:rPr>
            </w:pPr>
            <w:r>
              <w:rPr>
                <w:sz w:val="22"/>
              </w:rPr>
              <w:t>Hubungan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Hukum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antara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5"/>
                <w:sz w:val="22"/>
              </w:rPr>
              <w:t>dan</w:t>
            </w:r>
          </w:p>
        </w:tc>
        <w:tc>
          <w:tcPr>
            <w:tcW w:w="1982" w:type="dxa"/>
          </w:tcPr>
          <w:p>
            <w:pPr>
              <w:pStyle w:val="TableParagraph"/>
              <w:tabs>
                <w:tab w:pos="915" w:val="left" w:leader="none"/>
              </w:tabs>
              <w:spacing w:line="234" w:lineRule="exact"/>
              <w:ind w:left="12"/>
              <w:jc w:val="center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Jurnal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>YUSTIKA</w:t>
            </w:r>
          </w:p>
        </w:tc>
        <w:tc>
          <w:tcPr>
            <w:tcW w:w="2554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Vol.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13/No.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1/Juli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2010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top="1920" w:bottom="280" w:left="1580" w:right="1160"/>
        </w:sectPr>
      </w:pPr>
    </w:p>
    <w:p>
      <w:pPr>
        <w:spacing w:line="240" w:lineRule="auto" w:before="97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405"/>
        <w:gridCol w:w="1983"/>
        <w:gridCol w:w="2555"/>
      </w:tblGrid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tabs>
                <w:tab w:pos="1405" w:val="left" w:leader="none"/>
                <w:tab w:pos="2824" w:val="left" w:leader="none"/>
              </w:tabs>
              <w:spacing w:line="242" w:lineRule="auto"/>
              <w:ind w:right="91"/>
              <w:rPr>
                <w:sz w:val="22"/>
              </w:rPr>
            </w:pPr>
            <w:r>
              <w:rPr>
                <w:spacing w:val="-2"/>
                <w:sz w:val="22"/>
              </w:rPr>
              <w:t>Nasabah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Peminjam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Dana </w:t>
            </w:r>
            <w:r>
              <w:rPr>
                <w:sz w:val="22"/>
              </w:rPr>
              <w:t>Berdasarkan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Prinsip</w:t>
            </w:r>
            <w:r>
              <w:rPr>
                <w:spacing w:val="61"/>
                <w:sz w:val="22"/>
              </w:rPr>
              <w:t> </w:t>
            </w:r>
            <w:r>
              <w:rPr>
                <w:i/>
                <w:sz w:val="22"/>
              </w:rPr>
              <w:t>Qardh</w:t>
            </w:r>
            <w:r>
              <w:rPr>
                <w:i/>
                <w:spacing w:val="60"/>
                <w:sz w:val="22"/>
              </w:rPr>
              <w:t> </w:t>
            </w:r>
            <w:r>
              <w:rPr>
                <w:spacing w:val="-4"/>
                <w:sz w:val="22"/>
              </w:rPr>
              <w:t>dalam</w:t>
            </w:r>
          </w:p>
          <w:p>
            <w:pPr>
              <w:pStyle w:val="TableParagraph"/>
              <w:tabs>
                <w:tab w:pos="1444" w:val="left" w:leader="none"/>
                <w:tab w:pos="2178" w:val="left" w:leader="none"/>
                <w:tab w:pos="3123" w:val="left" w:leader="none"/>
              </w:tabs>
              <w:spacing w:line="250" w:lineRule="exact"/>
              <w:ind w:right="97"/>
              <w:rPr>
                <w:sz w:val="22"/>
              </w:rPr>
            </w:pPr>
            <w:r>
              <w:rPr>
                <w:spacing w:val="-2"/>
                <w:sz w:val="22"/>
              </w:rPr>
              <w:t>Operasional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Bank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Syariah</w:t>
            </w:r>
            <w:r>
              <w:rPr>
                <w:sz w:val="22"/>
              </w:rPr>
              <w:tab/>
            </w:r>
            <w:r>
              <w:rPr>
                <w:spacing w:val="-6"/>
                <w:sz w:val="22"/>
              </w:rPr>
              <w:t>di </w:t>
            </w:r>
            <w:r>
              <w:rPr>
                <w:spacing w:val="-2"/>
                <w:sz w:val="22"/>
              </w:rPr>
              <w:t>Indonesia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222" w:val="left" w:leader="none"/>
              </w:tabs>
              <w:spacing w:line="242" w:lineRule="auto"/>
              <w:ind w:left="109" w:right="87"/>
              <w:rPr>
                <w:sz w:val="22"/>
              </w:rPr>
            </w:pPr>
            <w:r>
              <w:rPr>
                <w:spacing w:val="-2"/>
                <w:sz w:val="22"/>
              </w:rPr>
              <w:t>Fakultas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Hukum </w:t>
            </w:r>
            <w:r>
              <w:rPr>
                <w:spacing w:val="-2"/>
                <w:sz w:val="22"/>
              </w:rPr>
              <w:t>Universitas Surabaya</w:t>
            </w: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405" w:type="dxa"/>
          </w:tcPr>
          <w:p>
            <w:pPr>
              <w:pStyle w:val="TableParagraph"/>
              <w:tabs>
                <w:tab w:pos="2220" w:val="left" w:leader="none"/>
              </w:tabs>
              <w:ind w:right="96"/>
              <w:jc w:val="both"/>
              <w:rPr>
                <w:i/>
                <w:sz w:val="22"/>
              </w:rPr>
            </w:pPr>
            <w:r>
              <w:rPr>
                <w:spacing w:val="-2"/>
                <w:sz w:val="22"/>
              </w:rPr>
              <w:t>Restrukturisasi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Pembiayaan </w:t>
            </w:r>
            <w:r>
              <w:rPr>
                <w:i/>
                <w:sz w:val="22"/>
              </w:rPr>
              <w:t>Murabahah </w:t>
            </w:r>
            <w:r>
              <w:rPr>
                <w:sz w:val="22"/>
              </w:rPr>
              <w:t>dalam Mendukung Manajemen Risiko sebagai Implementasi</w:t>
            </w:r>
            <w:r>
              <w:rPr>
                <w:spacing w:val="50"/>
                <w:sz w:val="22"/>
              </w:rPr>
              <w:t> </w:t>
            </w:r>
            <w:r>
              <w:rPr>
                <w:i/>
                <w:sz w:val="22"/>
              </w:rPr>
              <w:t>Prudential</w:t>
            </w:r>
            <w:r>
              <w:rPr>
                <w:i/>
                <w:spacing w:val="52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Principle</w:t>
            </w:r>
          </w:p>
          <w:p>
            <w:pPr>
              <w:pStyle w:val="TableParagraph"/>
              <w:spacing w:line="238" w:lineRule="exact"/>
              <w:jc w:val="both"/>
              <w:rPr>
                <w:sz w:val="22"/>
              </w:rPr>
            </w:pPr>
            <w:r>
              <w:rPr>
                <w:sz w:val="22"/>
              </w:rPr>
              <w:t>pada Bank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Syariah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Indonesia</w:t>
            </w:r>
          </w:p>
        </w:tc>
        <w:tc>
          <w:tcPr>
            <w:tcW w:w="1983" w:type="dxa"/>
          </w:tcPr>
          <w:p>
            <w:pPr>
              <w:pStyle w:val="TableParagraph"/>
              <w:ind w:left="109" w:right="140"/>
              <w:rPr>
                <w:sz w:val="22"/>
              </w:rPr>
            </w:pPr>
            <w:r>
              <w:rPr>
                <w:sz w:val="22"/>
              </w:rPr>
              <w:t>Jurnal </w:t>
            </w:r>
            <w:r>
              <w:rPr>
                <w:i/>
                <w:sz w:val="22"/>
              </w:rPr>
              <w:t>DINAMIKA HUKUM </w:t>
            </w:r>
            <w:r>
              <w:rPr>
                <w:sz w:val="22"/>
              </w:rPr>
              <w:t>Fakultas Hukum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Universitas Jenderal Sudirman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sz w:val="22"/>
              </w:rPr>
              <w:t>Vol.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11/No.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3/September </w:t>
            </w:r>
            <w:r>
              <w:rPr>
                <w:spacing w:val="-4"/>
                <w:sz w:val="22"/>
              </w:rPr>
              <w:t>2011</w:t>
            </w:r>
          </w:p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DOI: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http://dx.doi.org/10.20884</w:t>
              </w:r>
            </w:hyperlink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hyperlink r:id="rId12">
              <w:r>
                <w:rPr>
                  <w:color w:val="0000FF"/>
                  <w:spacing w:val="-2"/>
                  <w:sz w:val="22"/>
                  <w:u w:val="single" w:color="0000FF"/>
                </w:rPr>
                <w:t>/1.jdh.2011.11.3.176</w:t>
              </w:r>
            </w:hyperlink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405" w:type="dxa"/>
          </w:tcPr>
          <w:p>
            <w:pPr>
              <w:pStyle w:val="TableParagraph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Prinsip Kehati-hatian Bank Syariah dalam Pengalihan Pengadaan Barang</w:t>
            </w:r>
            <w:r>
              <w:rPr>
                <w:spacing w:val="50"/>
                <w:sz w:val="22"/>
              </w:rPr>
              <w:t> </w:t>
            </w:r>
            <w:r>
              <w:rPr>
                <w:i/>
                <w:sz w:val="22"/>
              </w:rPr>
              <w:t>Murabahah</w:t>
            </w:r>
            <w:r>
              <w:rPr>
                <w:i/>
                <w:spacing w:val="55"/>
                <w:sz w:val="22"/>
              </w:rPr>
              <w:t> </w:t>
            </w:r>
            <w:r>
              <w:rPr>
                <w:sz w:val="22"/>
              </w:rPr>
              <w:t>Kepada</w:t>
            </w:r>
            <w:r>
              <w:rPr>
                <w:spacing w:val="57"/>
                <w:sz w:val="22"/>
              </w:rPr>
              <w:t> </w:t>
            </w:r>
            <w:r>
              <w:rPr>
                <w:spacing w:val="-4"/>
                <w:sz w:val="22"/>
              </w:rPr>
              <w:t>Pihak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Ketiga,</w:t>
            </w:r>
          </w:p>
        </w:tc>
        <w:tc>
          <w:tcPr>
            <w:tcW w:w="1983" w:type="dxa"/>
          </w:tcPr>
          <w:p>
            <w:pPr>
              <w:pStyle w:val="TableParagraph"/>
              <w:ind w:left="109" w:right="140"/>
              <w:rPr>
                <w:sz w:val="22"/>
              </w:rPr>
            </w:pPr>
            <w:r>
              <w:rPr>
                <w:sz w:val="22"/>
              </w:rPr>
              <w:t>Jurnal </w:t>
            </w:r>
            <w:r>
              <w:rPr>
                <w:i/>
                <w:sz w:val="22"/>
              </w:rPr>
              <w:t>MIMBAR HUKUM </w:t>
            </w:r>
            <w:r>
              <w:rPr>
                <w:sz w:val="22"/>
              </w:rPr>
              <w:t>Fakultas Hukum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Universitas</w:t>
            </w:r>
          </w:p>
          <w:p>
            <w:pPr>
              <w:pStyle w:val="TableParagraph"/>
              <w:spacing w:line="237" w:lineRule="exact"/>
              <w:ind w:left="109"/>
              <w:rPr>
                <w:sz w:val="22"/>
              </w:rPr>
            </w:pPr>
            <w:r>
              <w:rPr>
                <w:sz w:val="22"/>
              </w:rPr>
              <w:t>Gadjah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Mada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sz w:val="22"/>
              </w:rPr>
              <w:t>Edisi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Khusus/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November </w:t>
            </w:r>
            <w:r>
              <w:rPr>
                <w:spacing w:val="-4"/>
                <w:sz w:val="22"/>
              </w:rPr>
              <w:t>2012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405" w:type="dxa"/>
          </w:tcPr>
          <w:p>
            <w:pPr>
              <w:pStyle w:val="TableParagraph"/>
              <w:tabs>
                <w:tab w:pos="1376" w:val="left" w:leader="none"/>
                <w:tab w:pos="2696" w:val="left" w:leader="none"/>
              </w:tabs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Aplikasi Pembiayaan </w:t>
            </w:r>
            <w:r>
              <w:rPr>
                <w:i/>
                <w:sz w:val="22"/>
              </w:rPr>
              <w:t>Qardh </w:t>
            </w:r>
            <w:r>
              <w:rPr>
                <w:sz w:val="22"/>
              </w:rPr>
              <w:t>dan Kaitannya Dengan Kesejahteraan </w:t>
            </w:r>
            <w:r>
              <w:rPr>
                <w:spacing w:val="-2"/>
                <w:sz w:val="22"/>
              </w:rPr>
              <w:t>Sosial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Dalam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Sistem </w:t>
            </w:r>
            <w:r>
              <w:rPr>
                <w:sz w:val="22"/>
              </w:rPr>
              <w:t>Ketatanegaraan</w:t>
            </w:r>
            <w:r>
              <w:rPr>
                <w:spacing w:val="50"/>
                <w:sz w:val="22"/>
              </w:rPr>
              <w:t>  </w:t>
            </w:r>
            <w:r>
              <w:rPr>
                <w:sz w:val="22"/>
              </w:rPr>
              <w:t>bagi</w:t>
            </w:r>
            <w:r>
              <w:rPr>
                <w:spacing w:val="52"/>
                <w:sz w:val="22"/>
              </w:rPr>
              <w:t>  </w:t>
            </w:r>
            <w:r>
              <w:rPr>
                <w:spacing w:val="-2"/>
                <w:sz w:val="22"/>
              </w:rPr>
              <w:t>Pencapaian</w:t>
            </w:r>
          </w:p>
          <w:p>
            <w:pPr>
              <w:pStyle w:val="TableParagraph"/>
              <w:spacing w:line="238" w:lineRule="exact"/>
              <w:jc w:val="both"/>
              <w:rPr>
                <w:sz w:val="22"/>
              </w:rPr>
            </w:pPr>
            <w:r>
              <w:rPr>
                <w:sz w:val="22"/>
              </w:rPr>
              <w:t>Tujuan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Perbankan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Syariah.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222" w:val="left" w:leader="none"/>
              </w:tabs>
              <w:ind w:left="109" w:right="87"/>
              <w:rPr>
                <w:sz w:val="22"/>
              </w:rPr>
            </w:pPr>
            <w:r>
              <w:rPr>
                <w:sz w:val="22"/>
              </w:rPr>
              <w:t>Jurnal</w:t>
            </w:r>
            <w:r>
              <w:rPr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NANGGROE </w:t>
            </w:r>
            <w:r>
              <w:rPr>
                <w:spacing w:val="-2"/>
                <w:sz w:val="22"/>
              </w:rPr>
              <w:t>Fakultas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Hukum </w:t>
            </w:r>
            <w:r>
              <w:rPr>
                <w:spacing w:val="-2"/>
                <w:sz w:val="22"/>
              </w:rPr>
              <w:t>Universitas Malikussaleh.</w:t>
            </w:r>
          </w:p>
        </w:tc>
        <w:tc>
          <w:tcPr>
            <w:tcW w:w="255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Vol.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I/No.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April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2013.</w:t>
            </w:r>
          </w:p>
        </w:tc>
      </w:tr>
      <w:tr>
        <w:trPr>
          <w:trHeight w:val="1516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405" w:type="dxa"/>
          </w:tcPr>
          <w:p>
            <w:pPr>
              <w:pStyle w:val="TableParagraph"/>
              <w:ind w:right="93"/>
              <w:jc w:val="both"/>
              <w:rPr>
                <w:sz w:val="22"/>
              </w:rPr>
            </w:pPr>
            <w:r>
              <w:rPr>
                <w:sz w:val="22"/>
              </w:rPr>
              <w:t>Metode Anuitas dan Proporsional </w:t>
            </w:r>
            <w:r>
              <w:rPr>
                <w:i/>
                <w:sz w:val="22"/>
              </w:rPr>
              <w:t>Murabahah </w:t>
            </w:r>
            <w:r>
              <w:rPr>
                <w:sz w:val="22"/>
              </w:rPr>
              <w:t>sebagai Bentuk Transparansi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Publikasi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Laporan Bank, Jurnal </w:t>
            </w:r>
            <w:r>
              <w:rPr>
                <w:i/>
                <w:sz w:val="22"/>
              </w:rPr>
              <w:t>MIMBAR HUKUM </w:t>
            </w:r>
            <w:r>
              <w:rPr>
                <w:sz w:val="22"/>
              </w:rPr>
              <w:t>Fakultas</w:t>
            </w:r>
            <w:r>
              <w:rPr>
                <w:spacing w:val="73"/>
                <w:sz w:val="22"/>
              </w:rPr>
              <w:t>   </w:t>
            </w:r>
            <w:r>
              <w:rPr>
                <w:sz w:val="22"/>
              </w:rPr>
              <w:t>Hukum</w:t>
            </w:r>
            <w:r>
              <w:rPr>
                <w:spacing w:val="73"/>
                <w:sz w:val="22"/>
              </w:rPr>
              <w:t>   </w:t>
            </w:r>
            <w:r>
              <w:rPr>
                <w:spacing w:val="-2"/>
                <w:sz w:val="22"/>
              </w:rPr>
              <w:t>Universitas</w:t>
            </w:r>
          </w:p>
          <w:p>
            <w:pPr>
              <w:pStyle w:val="TableParagraph"/>
              <w:spacing w:line="238" w:lineRule="exact"/>
              <w:jc w:val="both"/>
              <w:rPr>
                <w:sz w:val="22"/>
              </w:rPr>
            </w:pPr>
            <w:r>
              <w:rPr>
                <w:sz w:val="22"/>
              </w:rPr>
              <w:t>Gadjah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Mada</w:t>
            </w:r>
          </w:p>
        </w:tc>
        <w:tc>
          <w:tcPr>
            <w:tcW w:w="1983" w:type="dxa"/>
          </w:tcPr>
          <w:p>
            <w:pPr>
              <w:pStyle w:val="TableParagraph"/>
              <w:ind w:left="109" w:right="140"/>
              <w:rPr>
                <w:sz w:val="22"/>
              </w:rPr>
            </w:pPr>
            <w:r>
              <w:rPr>
                <w:sz w:val="22"/>
              </w:rPr>
              <w:t>Jurnal </w:t>
            </w:r>
            <w:r>
              <w:rPr>
                <w:i/>
                <w:sz w:val="22"/>
              </w:rPr>
              <w:t>MIMBAR HUKUM </w:t>
            </w:r>
            <w:r>
              <w:rPr>
                <w:sz w:val="22"/>
              </w:rPr>
              <w:t>Fakultas Hukum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Universitas Gadjah Mada </w:t>
            </w:r>
            <w:r>
              <w:rPr>
                <w:spacing w:val="-2"/>
                <w:sz w:val="22"/>
              </w:rPr>
              <w:t>Yogyakarta</w:t>
            </w:r>
          </w:p>
        </w:tc>
        <w:tc>
          <w:tcPr>
            <w:tcW w:w="255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Volume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26,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Nomor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3,</w:t>
            </w:r>
          </w:p>
          <w:p>
            <w:pPr>
              <w:pStyle w:val="TableParagraph"/>
              <w:spacing w:before="1"/>
              <w:ind w:left="109" w:right="1214"/>
              <w:rPr>
                <w:sz w:val="22"/>
              </w:rPr>
            </w:pPr>
            <w:r>
              <w:rPr>
                <w:sz w:val="22"/>
              </w:rPr>
              <w:t>Oktober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2014 </w:t>
            </w:r>
            <w:r>
              <w:rPr>
                <w:spacing w:val="-4"/>
                <w:sz w:val="22"/>
              </w:rPr>
              <w:t>DOI: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https://doi.org/10.22146/j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3">
              <w:r>
                <w:rPr>
                  <w:color w:val="0000FF"/>
                  <w:spacing w:val="-2"/>
                  <w:sz w:val="22"/>
                  <w:u w:val="single" w:color="0000FF"/>
                </w:rPr>
                <w:t>mh.16032</w:t>
              </w:r>
            </w:hyperlink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405" w:type="dxa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Penerapan </w:t>
            </w:r>
            <w:r>
              <w:rPr>
                <w:i/>
                <w:sz w:val="22"/>
              </w:rPr>
              <w:t>Murabahah </w:t>
            </w:r>
            <w:r>
              <w:rPr>
                <w:sz w:val="22"/>
              </w:rPr>
              <w:t>dan Kaitannya dengan Perwujudan Kemanfaatan</w:t>
            </w:r>
            <w:r>
              <w:rPr>
                <w:spacing w:val="26"/>
                <w:sz w:val="22"/>
              </w:rPr>
              <w:t>  </w:t>
            </w:r>
            <w:r>
              <w:rPr>
                <w:sz w:val="22"/>
              </w:rPr>
              <w:t>Hukum</w:t>
            </w:r>
            <w:r>
              <w:rPr>
                <w:spacing w:val="78"/>
                <w:w w:val="150"/>
                <w:sz w:val="22"/>
              </w:rPr>
              <w:t> </w:t>
            </w:r>
            <w:r>
              <w:rPr>
                <w:sz w:val="22"/>
              </w:rPr>
              <w:t>bagi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4"/>
                <w:sz w:val="22"/>
              </w:rPr>
              <w:t>Bank</w:t>
            </w:r>
          </w:p>
          <w:p>
            <w:pPr>
              <w:pStyle w:val="TableParagraph"/>
              <w:spacing w:line="238" w:lineRule="exact"/>
              <w:jc w:val="both"/>
              <w:rPr>
                <w:sz w:val="22"/>
              </w:rPr>
            </w:pPr>
            <w:r>
              <w:rPr>
                <w:sz w:val="22"/>
              </w:rPr>
              <w:t>Syariah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Nasabah</w:t>
            </w:r>
          </w:p>
        </w:tc>
        <w:tc>
          <w:tcPr>
            <w:tcW w:w="1983" w:type="dxa"/>
          </w:tcPr>
          <w:p>
            <w:pPr>
              <w:pStyle w:val="TableParagraph"/>
              <w:ind w:left="109" w:right="409"/>
              <w:jc w:val="both"/>
              <w:rPr>
                <w:sz w:val="22"/>
              </w:rPr>
            </w:pPr>
            <w:r>
              <w:rPr>
                <w:sz w:val="22"/>
              </w:rPr>
              <w:t>Jurnal</w:t>
            </w:r>
            <w:r>
              <w:rPr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REUSAM </w:t>
            </w:r>
            <w:r>
              <w:rPr>
                <w:sz w:val="22"/>
              </w:rPr>
              <w:t>Fakutas Hukum </w:t>
            </w:r>
            <w:r>
              <w:rPr>
                <w:spacing w:val="-2"/>
                <w:sz w:val="22"/>
              </w:rPr>
              <w:t>Universitas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Malikussaleh</w:t>
            </w:r>
          </w:p>
        </w:tc>
        <w:tc>
          <w:tcPr>
            <w:tcW w:w="2555" w:type="dxa"/>
          </w:tcPr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sz w:val="22"/>
              </w:rPr>
              <w:t>Volume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III,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Nomor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3, November 2014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3405" w:type="dxa"/>
          </w:tcPr>
          <w:p>
            <w:pPr>
              <w:pStyle w:val="TableParagraph"/>
              <w:spacing w:line="242" w:lineRule="auto"/>
              <w:ind w:right="105"/>
              <w:rPr>
                <w:sz w:val="22"/>
              </w:rPr>
            </w:pPr>
            <w:r>
              <w:rPr>
                <w:sz w:val="22"/>
              </w:rPr>
              <w:t>Prinsip-Prinsip Perjanjian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Muamalat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Hukum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Perbankan Syariah di Indonesia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left="109" w:right="399"/>
              <w:jc w:val="both"/>
              <w:rPr>
                <w:sz w:val="22"/>
              </w:rPr>
            </w:pPr>
            <w:r>
              <w:rPr>
                <w:sz w:val="22"/>
              </w:rPr>
              <w:t>Jurnal</w:t>
            </w:r>
            <w:r>
              <w:rPr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REUSAM </w:t>
            </w:r>
            <w:r>
              <w:rPr>
                <w:sz w:val="22"/>
              </w:rPr>
              <w:t>Fakultas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Hukum </w:t>
            </w:r>
            <w:r>
              <w:rPr>
                <w:spacing w:val="-2"/>
                <w:sz w:val="22"/>
              </w:rPr>
              <w:t>Universitas</w:t>
            </w:r>
          </w:p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Malikussaleh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9" w:right="194"/>
              <w:jc w:val="both"/>
              <w:rPr>
                <w:sz w:val="22"/>
              </w:rPr>
            </w:pPr>
            <w:r>
              <w:rPr>
                <w:sz w:val="22"/>
              </w:rPr>
              <w:t>Vol. IV/No. 1 /Mei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2015 </w:t>
            </w:r>
            <w:hyperlink r:id="rId14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https://ojs.unimal.ac.id/in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4">
              <w:r>
                <w:rPr>
                  <w:color w:val="0000FF"/>
                  <w:spacing w:val="-2"/>
                  <w:sz w:val="22"/>
                  <w:u w:val="single" w:color="0000FF"/>
                </w:rPr>
                <w:t>dex.php/reusam/article/vi</w:t>
              </w:r>
            </w:hyperlink>
          </w:p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hyperlink r:id="rId14">
              <w:r>
                <w:rPr>
                  <w:color w:val="0000FF"/>
                  <w:spacing w:val="-2"/>
                  <w:sz w:val="22"/>
                  <w:u w:val="single" w:color="0000FF"/>
                </w:rPr>
                <w:t>ew/1947</w:t>
              </w:r>
            </w:hyperlink>
          </w:p>
        </w:tc>
      </w:tr>
      <w:tr>
        <w:trPr>
          <w:trHeight w:val="1013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3405" w:type="dxa"/>
          </w:tcPr>
          <w:p>
            <w:pPr>
              <w:pStyle w:val="TableParagraph"/>
              <w:tabs>
                <w:tab w:pos="1261" w:val="left" w:leader="none"/>
                <w:tab w:pos="2638" w:val="left" w:leader="none"/>
              </w:tabs>
              <w:spacing w:line="242" w:lineRule="auto"/>
              <w:ind w:right="93"/>
              <w:rPr>
                <w:sz w:val="22"/>
              </w:rPr>
            </w:pPr>
            <w:r>
              <w:rPr>
                <w:spacing w:val="-2"/>
                <w:sz w:val="22"/>
              </w:rPr>
              <w:t>Urgensi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Kehadiran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Hukum </w:t>
            </w:r>
            <w:r>
              <w:rPr>
                <w:sz w:val="22"/>
              </w:rPr>
              <w:t>Keluarga di Aceh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sz w:val="22"/>
              </w:rPr>
              <w:t>Jurnal </w:t>
            </w:r>
            <w:r>
              <w:rPr>
                <w:i/>
                <w:sz w:val="22"/>
              </w:rPr>
              <w:t>MIMBAR HUKUM </w:t>
            </w:r>
            <w:r>
              <w:rPr>
                <w:sz w:val="22"/>
              </w:rPr>
              <w:t>Fakultas</w:t>
            </w:r>
          </w:p>
          <w:p>
            <w:pPr>
              <w:pStyle w:val="TableParagraph"/>
              <w:spacing w:line="254" w:lineRule="exact"/>
              <w:ind w:left="109" w:right="140"/>
              <w:rPr>
                <w:sz w:val="22"/>
              </w:rPr>
            </w:pPr>
            <w:r>
              <w:rPr>
                <w:sz w:val="22"/>
              </w:rPr>
              <w:t>Hukum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Universitas Gadjah Mada</w:t>
            </w:r>
          </w:p>
        </w:tc>
        <w:tc>
          <w:tcPr>
            <w:tcW w:w="255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Volume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29,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Nomor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2,</w:t>
            </w:r>
          </w:p>
          <w:p>
            <w:pPr>
              <w:pStyle w:val="TableParagraph"/>
              <w:spacing w:line="250" w:lineRule="atLeast"/>
              <w:ind w:left="109"/>
              <w:rPr>
                <w:sz w:val="22"/>
              </w:rPr>
            </w:pPr>
            <w:r>
              <w:rPr>
                <w:sz w:val="22"/>
              </w:rPr>
              <w:t>Juni 2017 </w:t>
            </w: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https://doi.org/10.22146/j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5">
              <w:r>
                <w:rPr>
                  <w:color w:val="0000FF"/>
                  <w:spacing w:val="-2"/>
                  <w:sz w:val="22"/>
                  <w:u w:val="single" w:color="0000FF"/>
                </w:rPr>
                <w:t>mh.16690</w:t>
              </w:r>
            </w:hyperlink>
          </w:p>
        </w:tc>
      </w:tr>
      <w:tr>
        <w:trPr>
          <w:trHeight w:val="1001" w:hRule="atLeast"/>
        </w:trPr>
        <w:tc>
          <w:tcPr>
            <w:tcW w:w="567" w:type="dxa"/>
          </w:tcPr>
          <w:p>
            <w:pPr>
              <w:pStyle w:val="TableParagraph"/>
              <w:spacing w:line="238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3405" w:type="dxa"/>
          </w:tcPr>
          <w:p>
            <w:pPr>
              <w:pStyle w:val="TableParagraph"/>
              <w:tabs>
                <w:tab w:pos="936" w:val="left" w:leader="none"/>
                <w:tab w:pos="2317" w:val="left" w:leader="none"/>
                <w:tab w:pos="3027" w:val="left" w:leader="none"/>
              </w:tabs>
              <w:spacing w:line="238" w:lineRule="exact"/>
              <w:rPr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The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>Reflection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5"/>
                <w:sz w:val="22"/>
              </w:rPr>
              <w:t>on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5"/>
                <w:sz w:val="22"/>
              </w:rPr>
              <w:t>the</w:t>
            </w:r>
          </w:p>
          <w:p>
            <w:pPr>
              <w:pStyle w:val="TableParagraph"/>
              <w:tabs>
                <w:tab w:pos="1693" w:val="left" w:leader="none"/>
                <w:tab w:pos="2067" w:val="left" w:leader="none"/>
              </w:tabs>
              <w:spacing w:before="1"/>
              <w:ind w:right="92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Implementation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6"/>
                <w:sz w:val="22"/>
              </w:rPr>
              <w:t>of</w:t>
            </w:r>
            <w:r>
              <w:rPr>
                <w:i/>
                <w:sz w:val="22"/>
              </w:rPr>
              <w:tab/>
            </w:r>
            <w:r>
              <w:rPr>
                <w:i/>
                <w:spacing w:val="-2"/>
                <w:sz w:val="22"/>
              </w:rPr>
              <w:t>Pre-Marriage </w:t>
            </w:r>
            <w:r>
              <w:rPr>
                <w:i/>
                <w:sz w:val="22"/>
              </w:rPr>
              <w:t>Course in Aceh</w:t>
            </w:r>
          </w:p>
        </w:tc>
        <w:tc>
          <w:tcPr>
            <w:tcW w:w="1983" w:type="dxa"/>
          </w:tcPr>
          <w:p>
            <w:pPr>
              <w:pStyle w:val="TableParagraph"/>
              <w:spacing w:line="238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Indian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Journal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pacing w:val="-5"/>
                <w:sz w:val="22"/>
              </w:rPr>
              <w:t>of</w:t>
            </w:r>
          </w:p>
          <w:p>
            <w:pPr>
              <w:pStyle w:val="TableParagraph"/>
              <w:spacing w:before="1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Public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Health</w:t>
            </w:r>
          </w:p>
          <w:p>
            <w:pPr>
              <w:pStyle w:val="TableParagraph"/>
              <w:spacing w:line="250" w:lineRule="exact"/>
              <w:ind w:left="109"/>
              <w:rPr>
                <w:i/>
                <w:sz w:val="22"/>
              </w:rPr>
            </w:pPr>
            <w:r>
              <w:rPr>
                <w:i/>
                <w:sz w:val="22"/>
              </w:rPr>
              <w:t>Research &amp; </w:t>
            </w:r>
            <w:r>
              <w:rPr>
                <w:i/>
                <w:spacing w:val="-2"/>
                <w:sz w:val="22"/>
              </w:rPr>
              <w:t>Development</w:t>
            </w:r>
          </w:p>
        </w:tc>
        <w:tc>
          <w:tcPr>
            <w:tcW w:w="2555" w:type="dxa"/>
          </w:tcPr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Vol. 9,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No. 12,</w:t>
            </w:r>
            <w:r>
              <w:rPr>
                <w:spacing w:val="-2"/>
                <w:sz w:val="22"/>
              </w:rPr>
              <w:t> December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2018</w:t>
            </w:r>
          </w:p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DOI:</w:t>
            </w:r>
            <w:r>
              <w:rPr>
                <w:spacing w:val="-14"/>
                <w:sz w:val="22"/>
              </w:rPr>
              <w:t> </w:t>
            </w:r>
            <w:hyperlink r:id="rId16">
              <w:r>
                <w:rPr>
                  <w:sz w:val="22"/>
                  <w:u w:val="single"/>
                </w:rPr>
                <w:t>10.5958/0976-</w:t>
              </w:r>
            </w:hyperlink>
            <w:r>
              <w:rPr>
                <w:sz w:val="22"/>
              </w:rPr>
              <w:t> </w:t>
            </w:r>
            <w:hyperlink r:id="rId16">
              <w:r>
                <w:rPr>
                  <w:spacing w:val="-2"/>
                  <w:sz w:val="22"/>
                  <w:u w:val="single"/>
                </w:rPr>
                <w:t>5506.2018.01928.9</w:t>
              </w:r>
            </w:hyperlink>
          </w:p>
        </w:tc>
      </w:tr>
      <w:tr>
        <w:trPr>
          <w:trHeight w:val="1771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3405" w:type="dxa"/>
          </w:tcPr>
          <w:p>
            <w:pPr>
              <w:pStyle w:val="TableParagraph"/>
              <w:spacing w:line="242" w:lineRule="auto"/>
              <w:ind w:right="97"/>
              <w:rPr>
                <w:i/>
                <w:sz w:val="22"/>
              </w:rPr>
            </w:pPr>
            <w:hyperlink r:id="rId17">
              <w:r>
                <w:rPr>
                  <w:i/>
                  <w:sz w:val="22"/>
                </w:rPr>
                <w:t>The Registration of</w:t>
              </w:r>
              <w:r>
                <w:rPr>
                  <w:i/>
                  <w:spacing w:val="23"/>
                  <w:sz w:val="22"/>
                </w:rPr>
                <w:t> </w:t>
              </w:r>
              <w:r>
                <w:rPr>
                  <w:i/>
                  <w:sz w:val="22"/>
                </w:rPr>
                <w:t>Marriages</w:t>
              </w:r>
              <w:r>
                <w:rPr>
                  <w:i/>
                  <w:spacing w:val="22"/>
                  <w:sz w:val="22"/>
                </w:rPr>
                <w:t> </w:t>
              </w:r>
              <w:r>
                <w:rPr>
                  <w:i/>
                  <w:sz w:val="22"/>
                </w:rPr>
                <w:t>and</w:t>
              </w:r>
            </w:hyperlink>
            <w:r>
              <w:rPr>
                <w:i/>
                <w:sz w:val="22"/>
              </w:rPr>
              <w:t> </w:t>
            </w:r>
            <w:hyperlink r:id="rId17">
              <w:r>
                <w:rPr>
                  <w:i/>
                  <w:sz w:val="22"/>
                </w:rPr>
                <w:t>Urgency After the Tsunami in Aceh</w:t>
              </w:r>
            </w:hyperlink>
          </w:p>
        </w:tc>
        <w:tc>
          <w:tcPr>
            <w:tcW w:w="1983" w:type="dxa"/>
          </w:tcPr>
          <w:p>
            <w:pPr>
              <w:pStyle w:val="TableParagraph"/>
              <w:ind w:left="109" w:right="593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International </w:t>
            </w:r>
            <w:r>
              <w:rPr>
                <w:i/>
                <w:sz w:val="22"/>
              </w:rPr>
              <w:t>Journal of </w:t>
            </w:r>
            <w:r>
              <w:rPr>
                <w:i/>
                <w:spacing w:val="-2"/>
                <w:sz w:val="22"/>
              </w:rPr>
              <w:t>Innovation, </w:t>
            </w:r>
            <w:r>
              <w:rPr>
                <w:i/>
                <w:sz w:val="22"/>
              </w:rPr>
              <w:t>Creativity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and </w:t>
            </w:r>
            <w:r>
              <w:rPr>
                <w:i/>
                <w:spacing w:val="-2"/>
                <w:sz w:val="22"/>
              </w:rPr>
              <w:t>Change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9" w:right="562"/>
              <w:rPr>
                <w:sz w:val="22"/>
              </w:rPr>
            </w:pPr>
            <w:r>
              <w:rPr>
                <w:sz w:val="22"/>
              </w:rPr>
              <w:t>2019, Jilid 9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Terbitan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Issue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4,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hlm </w:t>
            </w:r>
            <w:r>
              <w:rPr>
                <w:spacing w:val="-2"/>
                <w:sz w:val="22"/>
              </w:rPr>
              <w:t>129-137</w:t>
            </w:r>
          </w:p>
          <w:p>
            <w:pPr>
              <w:pStyle w:val="TableParagraph"/>
              <w:spacing w:line="242" w:lineRule="auto"/>
              <w:ind w:left="109" w:right="148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https://www.ijicc.net/inde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x.php/ijicc-</w:t>
              </w:r>
            </w:hyperlink>
          </w:p>
          <w:p>
            <w:pPr>
              <w:pStyle w:val="TableParagraph"/>
              <w:spacing w:line="250" w:lineRule="exact"/>
              <w:ind w:left="109" w:right="237"/>
              <w:rPr>
                <w:sz w:val="22"/>
              </w:rPr>
            </w:pP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editions/2019/126-vol-9-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18">
              <w:r>
                <w:rPr>
                  <w:color w:val="0000FF"/>
                  <w:spacing w:val="-2"/>
                  <w:sz w:val="22"/>
                  <w:u w:val="single" w:color="0000FF"/>
                </w:rPr>
                <w:t>iss-4</w:t>
              </w:r>
            </w:hyperlink>
          </w:p>
        </w:tc>
      </w:tr>
      <w:tr>
        <w:trPr>
          <w:trHeight w:val="756" w:hRule="atLeast"/>
        </w:trPr>
        <w:tc>
          <w:tcPr>
            <w:tcW w:w="567" w:type="dxa"/>
          </w:tcPr>
          <w:p>
            <w:pPr>
              <w:pStyle w:val="TableParagraph"/>
              <w:spacing w:line="243" w:lineRule="exact"/>
              <w:ind w:left="14" w:right="127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3405" w:type="dxa"/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>nalisis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Yuridis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Perceraian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Luar</w:t>
            </w:r>
          </w:p>
          <w:p>
            <w:pPr>
              <w:pStyle w:val="TableParagraph"/>
              <w:spacing w:line="250" w:lineRule="atLeast"/>
              <w:ind w:right="97"/>
              <w:rPr>
                <w:sz w:val="22"/>
              </w:rPr>
            </w:pPr>
            <w:r>
              <w:rPr>
                <w:sz w:val="22"/>
              </w:rPr>
              <w:t>Pengadilan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Menurut Undang- Undang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Nomor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Tahun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4"/>
                <w:sz w:val="22"/>
              </w:rPr>
              <w:t>1974</w:t>
            </w:r>
          </w:p>
        </w:tc>
        <w:tc>
          <w:tcPr>
            <w:tcW w:w="1983" w:type="dxa"/>
          </w:tcPr>
          <w:p>
            <w:pPr>
              <w:pStyle w:val="TableParagraph"/>
              <w:spacing w:line="243" w:lineRule="exact"/>
              <w:ind w:left="109"/>
              <w:rPr>
                <w:i/>
                <w:sz w:val="22"/>
              </w:rPr>
            </w:pPr>
            <w:r>
              <w:rPr>
                <w:sz w:val="22"/>
              </w:rPr>
              <w:t>Jurnal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pacing w:val="-2"/>
                <w:sz w:val="22"/>
              </w:rPr>
              <w:t>SULOH</w:t>
            </w:r>
          </w:p>
          <w:p>
            <w:pPr>
              <w:pStyle w:val="TableParagraph"/>
              <w:spacing w:line="250" w:lineRule="atLeast"/>
              <w:ind w:left="109" w:right="360"/>
              <w:rPr>
                <w:sz w:val="22"/>
              </w:rPr>
            </w:pPr>
            <w:r>
              <w:rPr>
                <w:sz w:val="22"/>
              </w:rPr>
              <w:t>Magister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Hukum Fakultas</w:t>
            </w:r>
            <w:r>
              <w:rPr>
                <w:spacing w:val="-2"/>
                <w:sz w:val="22"/>
              </w:rPr>
              <w:t> Hukum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left="109" w:right="562"/>
              <w:rPr>
                <w:sz w:val="22"/>
              </w:rPr>
            </w:pPr>
            <w:hyperlink r:id="rId19">
              <w:r>
                <w:rPr>
                  <w:sz w:val="22"/>
                  <w:u w:val="single"/>
                </w:rPr>
                <w:t>Vol</w:t>
              </w:r>
              <w:r>
                <w:rPr>
                  <w:spacing w:val="-11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7,</w:t>
              </w:r>
              <w:r>
                <w:rPr>
                  <w:spacing w:val="-5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No</w:t>
              </w:r>
              <w:r>
                <w:rPr>
                  <w:spacing w:val="-11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1</w:t>
              </w:r>
              <w:r>
                <w:rPr>
                  <w:spacing w:val="-7"/>
                  <w:sz w:val="22"/>
                  <w:u w:val="single"/>
                </w:rPr>
                <w:t> </w:t>
              </w:r>
              <w:r>
                <w:rPr>
                  <w:sz w:val="22"/>
                  <w:u w:val="single"/>
                </w:rPr>
                <w:t>(2019)</w:t>
              </w:r>
            </w:hyperlink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DOI:</w:t>
            </w:r>
          </w:p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https://doi.org/10.29103/sj</w:t>
              </w:r>
            </w:hyperlink>
          </w:p>
        </w:tc>
      </w:tr>
    </w:tbl>
    <w:p>
      <w:pPr>
        <w:spacing w:after="0" w:line="236" w:lineRule="exact"/>
        <w:rPr>
          <w:sz w:val="22"/>
        </w:rPr>
        <w:sectPr>
          <w:pgSz w:w="11910" w:h="16840"/>
          <w:pgMar w:top="1920" w:bottom="280" w:left="1580" w:right="1160"/>
        </w:sectPr>
      </w:pPr>
    </w:p>
    <w:p>
      <w:pPr>
        <w:spacing w:line="240" w:lineRule="auto" w:before="97" w:after="1"/>
        <w:rPr>
          <w:b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404"/>
        <w:gridCol w:w="1982"/>
        <w:gridCol w:w="2554"/>
      </w:tblGrid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Tentang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Perkawinan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Menurut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Pendapat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Ahli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Fikih</w:t>
            </w:r>
            <w:r>
              <w:rPr>
                <w:spacing w:val="-4"/>
                <w:sz w:val="22"/>
              </w:rPr>
              <w:t> Islam</w:t>
            </w:r>
          </w:p>
        </w:tc>
        <w:tc>
          <w:tcPr>
            <w:tcW w:w="1982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Universitas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Malikussaleh</w:t>
            </w:r>
          </w:p>
        </w:tc>
        <w:tc>
          <w:tcPr>
            <w:tcW w:w="2554" w:type="dxa"/>
          </w:tcPr>
          <w:p>
            <w:pPr>
              <w:pStyle w:val="TableParagraph"/>
              <w:spacing w:line="250" w:lineRule="exact"/>
              <w:ind w:left="112"/>
              <w:rPr>
                <w:sz w:val="22"/>
              </w:rPr>
            </w:pPr>
            <w:hyperlink r:id="rId20">
              <w:r>
                <w:rPr>
                  <w:color w:val="0000FF"/>
                  <w:spacing w:val="-2"/>
                  <w:sz w:val="22"/>
                  <w:u w:val="single" w:color="0000FF"/>
                </w:rPr>
                <w:t>p.v7i1.1980</w:t>
              </w:r>
            </w:hyperlink>
          </w:p>
        </w:tc>
      </w:tr>
      <w:tr>
        <w:trPr>
          <w:trHeight w:val="2529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4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3404" w:type="dxa"/>
          </w:tcPr>
          <w:p>
            <w:pPr>
              <w:pStyle w:val="TableParagraph"/>
              <w:ind w:right="90"/>
              <w:jc w:val="both"/>
              <w:rPr>
                <w:i/>
                <w:sz w:val="22"/>
              </w:rPr>
            </w:pPr>
            <w:hyperlink r:id="rId21">
              <w:r>
                <w:rPr>
                  <w:i/>
                  <w:sz w:val="22"/>
                </w:rPr>
                <w:t>Teungku Dayah and </w:t>
              </w:r>
              <w:r>
                <w:rPr>
                  <w:i/>
                  <w:sz w:val="22"/>
                </w:rPr>
                <w:t>Drug</w:t>
              </w:r>
            </w:hyperlink>
            <w:r>
              <w:rPr>
                <w:i/>
                <w:sz w:val="22"/>
              </w:rPr>
              <w:t> </w:t>
            </w:r>
            <w:hyperlink r:id="rId21">
              <w:r>
                <w:rPr>
                  <w:i/>
                  <w:sz w:val="22"/>
                </w:rPr>
                <w:t>Eradication Agency in Ujoeng</w:t>
              </w:r>
            </w:hyperlink>
            <w:r>
              <w:rPr>
                <w:i/>
                <w:spacing w:val="80"/>
                <w:sz w:val="22"/>
              </w:rPr>
              <w:t> </w:t>
            </w:r>
            <w:hyperlink r:id="rId21">
              <w:r>
                <w:rPr>
                  <w:i/>
                  <w:sz w:val="22"/>
                </w:rPr>
                <w:t>Pacu Lhokseumawe–Aceh</w:t>
              </w:r>
            </w:hyperlink>
          </w:p>
        </w:tc>
        <w:tc>
          <w:tcPr>
            <w:tcW w:w="1982" w:type="dxa"/>
          </w:tcPr>
          <w:p>
            <w:pPr>
              <w:pStyle w:val="TableParagraph"/>
              <w:ind w:left="106" w:right="211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Indonesian </w:t>
            </w:r>
            <w:r>
              <w:rPr>
                <w:i/>
                <w:sz w:val="22"/>
              </w:rPr>
              <w:t>Sociology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Study </w:t>
            </w:r>
            <w:r>
              <w:rPr>
                <w:i/>
                <w:spacing w:val="-2"/>
                <w:sz w:val="22"/>
              </w:rPr>
              <w:t>Program Association (APSSI)</w:t>
            </w:r>
          </w:p>
        </w:tc>
        <w:tc>
          <w:tcPr>
            <w:tcW w:w="2554" w:type="dxa"/>
          </w:tcPr>
          <w:p>
            <w:pPr>
              <w:pStyle w:val="TableParagraph"/>
              <w:ind w:left="112" w:right="93"/>
              <w:rPr>
                <w:i/>
                <w:sz w:val="22"/>
              </w:rPr>
            </w:pPr>
            <w:r>
              <w:rPr>
                <w:i/>
                <w:sz w:val="22"/>
              </w:rPr>
              <w:t>In: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Democracy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and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Social Transformation: Global- Local Tensions, Contestation and Collaboration.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Indonesian Sociology Study Program Association (APSSI), pp. 15-18. ISBN 978-602-</w:t>
            </w:r>
          </w:p>
          <w:p>
            <w:pPr>
              <w:pStyle w:val="TableParagraph"/>
              <w:spacing w:line="250" w:lineRule="exact"/>
              <w:ind w:left="112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53980-0-</w:t>
            </w:r>
            <w:r>
              <w:rPr>
                <w:i/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Prints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February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2019</w:t>
            </w:r>
          </w:p>
        </w:tc>
      </w:tr>
      <w:tr>
        <w:trPr>
          <w:trHeight w:val="1267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4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03296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627627</wp:posOffset>
                      </wp:positionV>
                      <wp:extent cx="45720" cy="635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45720" cy="6350"/>
                                <a:chExt cx="45720" cy="63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457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" h="6350">
                                      <a:moveTo>
                                        <a:pt x="45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5719" y="6096"/>
                                      </a:lnTo>
                                      <a:lnTo>
                                        <a:pt x="45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pt;margin-top:49.419525pt;width:3.6pt;height:.5pt;mso-position-horizontal-relative:column;mso-position-vertical-relative:paragraph;z-index:-16413184" id="docshapegroup1" coordorigin="110,988" coordsize="72,10">
                      <v:rect style="position:absolute;left:110;top:988;width:72;height:10" id="docshape2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hyperlink r:id="rId22">
              <w:r>
                <w:rPr>
                  <w:sz w:val="22"/>
                </w:rPr>
                <w:t>Akad</w:t>
              </w:r>
              <w:r>
                <w:rPr>
                  <w:spacing w:val="40"/>
                  <w:sz w:val="22"/>
                </w:rPr>
                <w:t> </w:t>
              </w:r>
              <w:r>
                <w:rPr>
                  <w:sz w:val="22"/>
                </w:rPr>
                <w:t>Pembiayaan</w:t>
              </w:r>
              <w:r>
                <w:rPr>
                  <w:spacing w:val="40"/>
                  <w:sz w:val="22"/>
                </w:rPr>
                <w:t> </w:t>
              </w:r>
              <w:r>
                <w:rPr>
                  <w:sz w:val="22"/>
                </w:rPr>
                <w:t>Murabahah</w:t>
              </w:r>
              <w:r>
                <w:rPr>
                  <w:spacing w:val="40"/>
                  <w:sz w:val="22"/>
                </w:rPr>
                <w:t> </w:t>
              </w:r>
              <w:r>
                <w:rPr>
                  <w:sz w:val="22"/>
                </w:rPr>
                <w:t>Bil</w:t>
              </w:r>
            </w:hyperlink>
            <w:r>
              <w:rPr>
                <w:sz w:val="22"/>
              </w:rPr>
              <w:t> </w:t>
            </w:r>
            <w:hyperlink r:id="rId22">
              <w:r>
                <w:rPr>
                  <w:sz w:val="22"/>
                </w:rPr>
                <w:t>Wakalah</w:t>
              </w:r>
              <w:r>
                <w:rPr>
                  <w:spacing w:val="40"/>
                  <w:sz w:val="22"/>
                </w:rPr>
                <w:t> </w:t>
              </w:r>
              <w:r>
                <w:rPr>
                  <w:sz w:val="22"/>
                </w:rPr>
                <w:t>Pada</w:t>
              </w:r>
              <w:r>
                <w:rPr>
                  <w:spacing w:val="80"/>
                  <w:sz w:val="22"/>
                </w:rPr>
                <w:t> </w:t>
              </w:r>
              <w:r>
                <w:rPr>
                  <w:sz w:val="22"/>
                </w:rPr>
                <w:t>PT.</w:t>
              </w:r>
              <w:r>
                <w:rPr>
                  <w:spacing w:val="40"/>
                  <w:sz w:val="22"/>
                </w:rPr>
                <w:t> </w:t>
              </w:r>
              <w:r>
                <w:rPr>
                  <w:sz w:val="22"/>
                </w:rPr>
                <w:t>Bank</w:t>
              </w:r>
              <w:r>
                <w:rPr>
                  <w:spacing w:val="40"/>
                  <w:sz w:val="22"/>
                </w:rPr>
                <w:t> </w:t>
              </w:r>
              <w:r>
                <w:rPr>
                  <w:sz w:val="22"/>
                </w:rPr>
                <w:t>Rakyat</w:t>
              </w:r>
            </w:hyperlink>
            <w:r>
              <w:rPr>
                <w:sz w:val="22"/>
              </w:rPr>
              <w:t> </w:t>
            </w:r>
            <w:hyperlink r:id="rId22">
              <w:r>
                <w:rPr>
                  <w:sz w:val="22"/>
                </w:rPr>
                <w:t>Indonesia Syariah Lhokseumawe</w:t>
              </w:r>
            </w:hyperlink>
            <w:r>
              <w:rPr>
                <w:sz w:val="22"/>
              </w:rPr>
              <w:t> (Zulfiyanda, Faisal, Manfarisah)</w:t>
            </w:r>
          </w:p>
        </w:tc>
        <w:tc>
          <w:tcPr>
            <w:tcW w:w="1982" w:type="dxa"/>
          </w:tcPr>
          <w:p>
            <w:pPr>
              <w:pStyle w:val="TableParagraph"/>
              <w:ind w:left="106" w:right="362"/>
              <w:rPr>
                <w:sz w:val="22"/>
              </w:rPr>
            </w:pPr>
            <w:r>
              <w:rPr>
                <w:sz w:val="22"/>
              </w:rPr>
              <w:t>Jurnal </w:t>
            </w:r>
            <w:r>
              <w:rPr>
                <w:i/>
                <w:sz w:val="22"/>
              </w:rPr>
              <w:t>SULOH </w:t>
            </w:r>
            <w:r>
              <w:rPr>
                <w:sz w:val="22"/>
              </w:rPr>
              <w:t>Magister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Hukum Fakultas</w:t>
            </w:r>
            <w:r>
              <w:rPr>
                <w:spacing w:val="-2"/>
                <w:sz w:val="22"/>
              </w:rPr>
              <w:t> Hukum</w:t>
            </w:r>
          </w:p>
          <w:p>
            <w:pPr>
              <w:pStyle w:val="TableParagraph"/>
              <w:spacing w:line="254" w:lineRule="exact"/>
              <w:ind w:left="106" w:right="162"/>
              <w:rPr>
                <w:sz w:val="22"/>
              </w:rPr>
            </w:pPr>
            <w:r>
              <w:rPr>
                <w:spacing w:val="-2"/>
                <w:sz w:val="22"/>
              </w:rPr>
              <w:t>Universitas Malikussaleh</w:t>
            </w:r>
          </w:p>
        </w:tc>
        <w:tc>
          <w:tcPr>
            <w:tcW w:w="2554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Vol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(2020)</w:t>
            </w:r>
          </w:p>
          <w:p>
            <w:pPr>
              <w:pStyle w:val="TableParagraph"/>
              <w:spacing w:line="237" w:lineRule="auto" w:before="3"/>
              <w:ind w:left="112" w:right="1088"/>
              <w:rPr>
                <w:sz w:val="22"/>
              </w:rPr>
            </w:pPr>
            <w:r>
              <w:rPr>
                <w:sz w:val="22"/>
              </w:rPr>
              <w:t>Hal,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12-28 </w:t>
            </w:r>
            <w:r>
              <w:rPr>
                <w:spacing w:val="-4"/>
                <w:sz w:val="22"/>
              </w:rPr>
              <w:t>DOI:</w:t>
            </w:r>
          </w:p>
          <w:p>
            <w:pPr>
              <w:pStyle w:val="TableParagraph"/>
              <w:spacing w:line="250" w:lineRule="atLeast"/>
              <w:ind w:left="112"/>
              <w:rPr>
                <w:sz w:val="22"/>
              </w:rPr>
            </w:pPr>
            <w:hyperlink r:id="rId23">
              <w:r>
                <w:rPr>
                  <w:spacing w:val="-2"/>
                  <w:sz w:val="22"/>
                  <w:u w:val="single"/>
                </w:rPr>
                <w:t>https://doi.org/10.29103/sj</w:t>
              </w:r>
            </w:hyperlink>
            <w:r>
              <w:rPr>
                <w:spacing w:val="-2"/>
                <w:sz w:val="22"/>
              </w:rPr>
              <w:t> </w:t>
            </w:r>
            <w:hyperlink r:id="rId23">
              <w:r>
                <w:rPr>
                  <w:spacing w:val="-2"/>
                  <w:sz w:val="22"/>
                  <w:u w:val="single"/>
                </w:rPr>
                <w:t>p.v8i1.2485</w:t>
              </w:r>
            </w:hyperlink>
          </w:p>
        </w:tc>
      </w:tr>
      <w:tr>
        <w:trPr>
          <w:trHeight w:val="2275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4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3404" w:type="dxa"/>
          </w:tcPr>
          <w:p>
            <w:pPr>
              <w:pStyle w:val="TableParagraph"/>
              <w:ind w:right="138"/>
              <w:rPr>
                <w:i/>
                <w:sz w:val="22"/>
              </w:rPr>
            </w:pPr>
            <w:r>
              <w:rPr>
                <w:i/>
                <w:sz w:val="22"/>
              </w:rPr>
              <w:t>Protection Of Traditional Knowledge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Indonesian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Society In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Field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Medicines: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The Development Of Pharmaceutical Industry Technology</w:t>
            </w:r>
          </w:p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(Yulia,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Arif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Rahman,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Faisal,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Elidar </w:t>
            </w:r>
            <w:r>
              <w:rPr>
                <w:spacing w:val="-2"/>
                <w:sz w:val="22"/>
              </w:rPr>
              <w:t>Sari)</w:t>
            </w:r>
          </w:p>
        </w:tc>
        <w:tc>
          <w:tcPr>
            <w:tcW w:w="1982" w:type="dxa"/>
          </w:tcPr>
          <w:p>
            <w:pPr>
              <w:pStyle w:val="TableParagraph"/>
              <w:ind w:left="106" w:right="185"/>
              <w:rPr>
                <w:i/>
                <w:sz w:val="22"/>
              </w:rPr>
            </w:pPr>
            <w:r>
              <w:rPr>
                <w:i/>
                <w:sz w:val="22"/>
              </w:rPr>
              <w:t>Published in Medan by the </w:t>
            </w:r>
            <w:r>
              <w:rPr>
                <w:i/>
                <w:spacing w:val="-2"/>
                <w:sz w:val="22"/>
              </w:rPr>
              <w:t>Indonesian Intellectual </w:t>
            </w:r>
            <w:r>
              <w:rPr>
                <w:i/>
                <w:sz w:val="22"/>
              </w:rPr>
              <w:t>Property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Lecturers </w:t>
            </w:r>
            <w:r>
              <w:rPr>
                <w:i/>
                <w:spacing w:val="-2"/>
                <w:sz w:val="22"/>
              </w:rPr>
              <w:t>Association </w:t>
            </w:r>
            <w:r>
              <w:rPr>
                <w:i/>
                <w:sz w:val="22"/>
              </w:rPr>
              <w:t>(IIPLA)-Faculty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of Law Universitas</w:t>
            </w:r>
          </w:p>
          <w:p>
            <w:pPr>
              <w:pStyle w:val="TableParagraph"/>
              <w:spacing w:line="235" w:lineRule="exact"/>
              <w:ind w:left="106"/>
              <w:rPr>
                <w:i/>
                <w:sz w:val="22"/>
              </w:rPr>
            </w:pPr>
            <w:r>
              <w:rPr>
                <w:i/>
                <w:sz w:val="22"/>
              </w:rPr>
              <w:t>Sumatera</w:t>
            </w:r>
            <w:r>
              <w:rPr>
                <w:i/>
                <w:spacing w:val="-2"/>
                <w:sz w:val="22"/>
              </w:rPr>
              <w:t> Utara</w:t>
            </w:r>
          </w:p>
        </w:tc>
        <w:tc>
          <w:tcPr>
            <w:tcW w:w="2554" w:type="dxa"/>
          </w:tcPr>
          <w:p>
            <w:pPr>
              <w:pStyle w:val="TableParagraph"/>
              <w:spacing w:line="247" w:lineRule="exact"/>
              <w:ind w:left="112"/>
              <w:rPr>
                <w:i/>
                <w:sz w:val="22"/>
              </w:rPr>
            </w:pPr>
            <w:hyperlink r:id="rId24">
              <w:r>
                <w:rPr>
                  <w:i/>
                  <w:sz w:val="22"/>
                  <w:u w:val="single"/>
                </w:rPr>
                <w:t>Vol.</w:t>
              </w:r>
              <w:r>
                <w:rPr>
                  <w:i/>
                  <w:spacing w:val="2"/>
                  <w:sz w:val="22"/>
                  <w:u w:val="single"/>
                </w:rPr>
                <w:t> </w:t>
              </w:r>
              <w:r>
                <w:rPr>
                  <w:i/>
                  <w:sz w:val="22"/>
                  <w:u w:val="single"/>
                </w:rPr>
                <w:t>3</w:t>
              </w:r>
              <w:r>
                <w:rPr>
                  <w:i/>
                  <w:spacing w:val="-4"/>
                  <w:sz w:val="22"/>
                  <w:u w:val="single"/>
                </w:rPr>
                <w:t> </w:t>
              </w:r>
              <w:r>
                <w:rPr>
                  <w:i/>
                  <w:sz w:val="22"/>
                  <w:u w:val="single"/>
                </w:rPr>
                <w:t>No.</w:t>
              </w:r>
              <w:r>
                <w:rPr>
                  <w:i/>
                  <w:spacing w:val="-2"/>
                  <w:sz w:val="22"/>
                  <w:u w:val="single"/>
                </w:rPr>
                <w:t> </w:t>
              </w:r>
              <w:r>
                <w:rPr>
                  <w:i/>
                  <w:sz w:val="22"/>
                  <w:u w:val="single"/>
                </w:rPr>
                <w:t>2</w:t>
              </w:r>
              <w:r>
                <w:rPr>
                  <w:i/>
                  <w:spacing w:val="1"/>
                  <w:sz w:val="22"/>
                  <w:u w:val="single"/>
                </w:rPr>
                <w:t> </w:t>
              </w:r>
              <w:r>
                <w:rPr>
                  <w:i/>
                  <w:spacing w:val="-2"/>
                  <w:sz w:val="22"/>
                  <w:u w:val="single"/>
                </w:rPr>
                <w:t>(2020):</w:t>
              </w:r>
            </w:hyperlink>
          </w:p>
          <w:p>
            <w:pPr>
              <w:pStyle w:val="TableParagraph"/>
              <w:ind w:left="112" w:right="587"/>
              <w:rPr>
                <w:i/>
                <w:sz w:val="22"/>
              </w:rPr>
            </w:pPr>
            <w:hyperlink r:id="rId24">
              <w:r>
                <w:rPr>
                  <w:i/>
                  <w:sz w:val="22"/>
                  <w:u w:val="single"/>
                </w:rPr>
                <w:t>Intellectual</w:t>
              </w:r>
              <w:r>
                <w:rPr>
                  <w:i/>
                  <w:spacing w:val="-14"/>
                  <w:sz w:val="22"/>
                  <w:u w:val="single"/>
                </w:rPr>
                <w:t> </w:t>
              </w:r>
              <w:r>
                <w:rPr>
                  <w:i/>
                  <w:sz w:val="22"/>
                  <w:u w:val="single"/>
                </w:rPr>
                <w:t>Property</w:t>
              </w:r>
            </w:hyperlink>
            <w:r>
              <w:rPr>
                <w:i/>
                <w:sz w:val="22"/>
              </w:rPr>
              <w:t> </w:t>
            </w:r>
            <w:hyperlink r:id="rId24">
              <w:r>
                <w:rPr>
                  <w:i/>
                  <w:sz w:val="22"/>
                  <w:u w:val="single"/>
                </w:rPr>
                <w:t>Rights Review</w:t>
              </w:r>
            </w:hyperlink>
          </w:p>
        </w:tc>
      </w:tr>
      <w:tr>
        <w:trPr>
          <w:trHeight w:val="1521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ind w:left="14" w:right="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3404" w:type="dxa"/>
          </w:tcPr>
          <w:p>
            <w:pPr>
              <w:pStyle w:val="TableParagraph"/>
              <w:spacing w:line="242" w:lineRule="auto"/>
              <w:rPr>
                <w:i/>
                <w:sz w:val="22"/>
              </w:rPr>
            </w:pPr>
            <w:hyperlink r:id="rId25">
              <w:r>
                <w:rPr>
                  <w:i/>
                  <w:sz w:val="22"/>
                </w:rPr>
                <w:t>Proposed Improvement for Divorce</w:t>
              </w:r>
            </w:hyperlink>
            <w:r>
              <w:rPr>
                <w:i/>
                <w:sz w:val="22"/>
              </w:rPr>
              <w:t> </w:t>
            </w:r>
            <w:hyperlink r:id="rId25">
              <w:r>
                <w:rPr>
                  <w:i/>
                  <w:sz w:val="22"/>
                </w:rPr>
                <w:t>Resolution</w:t>
              </w:r>
              <w:r>
                <w:rPr>
                  <w:i/>
                  <w:spacing w:val="38"/>
                  <w:sz w:val="22"/>
                </w:rPr>
                <w:t> </w:t>
              </w:r>
              <w:r>
                <w:rPr>
                  <w:i/>
                  <w:sz w:val="22"/>
                </w:rPr>
                <w:t>in</w:t>
              </w:r>
              <w:r>
                <w:rPr>
                  <w:i/>
                  <w:spacing w:val="38"/>
                  <w:sz w:val="22"/>
                </w:rPr>
                <w:t> </w:t>
              </w:r>
              <w:r>
                <w:rPr>
                  <w:i/>
                  <w:sz w:val="22"/>
                </w:rPr>
                <w:t>Aceh</w:t>
              </w:r>
              <w:r>
                <w:rPr>
                  <w:i/>
                  <w:spacing w:val="43"/>
                  <w:sz w:val="22"/>
                </w:rPr>
                <w:t> </w:t>
              </w:r>
              <w:r>
                <w:rPr>
                  <w:i/>
                  <w:sz w:val="22"/>
                </w:rPr>
                <w:t>And</w:t>
              </w:r>
              <w:r>
                <w:rPr>
                  <w:i/>
                  <w:spacing w:val="39"/>
                  <w:sz w:val="22"/>
                </w:rPr>
                <w:t> </w:t>
              </w:r>
              <w:r>
                <w:rPr>
                  <w:i/>
                  <w:spacing w:val="-2"/>
                  <w:sz w:val="22"/>
                </w:rPr>
                <w:t>Malaysia:</w:t>
              </w:r>
            </w:hyperlink>
          </w:p>
          <w:p>
            <w:pPr>
              <w:pStyle w:val="TableParagraph"/>
              <w:spacing w:line="246" w:lineRule="exact"/>
              <w:rPr>
                <w:i/>
                <w:sz w:val="22"/>
              </w:rPr>
            </w:pPr>
            <w:hyperlink r:id="rId25">
              <w:r>
                <w:rPr>
                  <w:i/>
                  <w:sz w:val="22"/>
                </w:rPr>
                <w:t>A</w:t>
              </w:r>
              <w:r>
                <w:rPr>
                  <w:i/>
                  <w:spacing w:val="-4"/>
                  <w:sz w:val="22"/>
                </w:rPr>
                <w:t> </w:t>
              </w:r>
              <w:r>
                <w:rPr>
                  <w:i/>
                  <w:sz w:val="22"/>
                </w:rPr>
                <w:t>Comparative</w:t>
              </w:r>
              <w:r>
                <w:rPr>
                  <w:i/>
                  <w:spacing w:val="-3"/>
                  <w:sz w:val="22"/>
                </w:rPr>
                <w:t> </w:t>
              </w:r>
              <w:r>
                <w:rPr>
                  <w:i/>
                  <w:spacing w:val="-2"/>
                  <w:sz w:val="22"/>
                </w:rPr>
                <w:t>Study</w:t>
              </w:r>
            </w:hyperlink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(Jamaluddin,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Faisal,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Manfarisyah,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Fatimah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Yusro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Hashim,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Muhamad Helmi Md Said)</w:t>
            </w:r>
          </w:p>
        </w:tc>
        <w:tc>
          <w:tcPr>
            <w:tcW w:w="1982" w:type="dxa"/>
          </w:tcPr>
          <w:p>
            <w:pPr>
              <w:pStyle w:val="TableParagraph"/>
              <w:ind w:left="106" w:right="108"/>
              <w:rPr>
                <w:i/>
                <w:sz w:val="22"/>
              </w:rPr>
            </w:pPr>
            <w:r>
              <w:rPr>
                <w:i/>
                <w:sz w:val="22"/>
              </w:rPr>
              <w:t>Academic Journal of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Interdisciplinary </w:t>
            </w:r>
            <w:r>
              <w:rPr>
                <w:i/>
                <w:spacing w:val="-2"/>
                <w:sz w:val="22"/>
              </w:rPr>
              <w:t>Studies</w:t>
            </w:r>
          </w:p>
        </w:tc>
        <w:tc>
          <w:tcPr>
            <w:tcW w:w="2554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Jilid,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Terbitan</w:t>
            </w:r>
          </w:p>
          <w:p>
            <w:pPr>
              <w:pStyle w:val="TableParagraph"/>
              <w:spacing w:line="251" w:lineRule="exact" w:before="2"/>
              <w:ind w:left="112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  <w:p>
            <w:pPr>
              <w:pStyle w:val="TableParagraph"/>
              <w:spacing w:line="251" w:lineRule="exact"/>
              <w:ind w:left="112"/>
              <w:rPr>
                <w:sz w:val="22"/>
              </w:rPr>
            </w:pPr>
            <w:r>
              <w:rPr>
                <w:spacing w:val="-4"/>
                <w:sz w:val="22"/>
              </w:rPr>
              <w:t>DOI:</w:t>
            </w:r>
          </w:p>
          <w:p>
            <w:pPr>
              <w:pStyle w:val="TableParagraph"/>
              <w:spacing w:before="1"/>
              <w:ind w:left="112" w:right="144"/>
              <w:rPr>
                <w:sz w:val="22"/>
              </w:rPr>
            </w:pPr>
            <w:hyperlink r:id="rId26">
              <w:r>
                <w:rPr>
                  <w:spacing w:val="-2"/>
                  <w:sz w:val="22"/>
                  <w:u w:val="single"/>
                </w:rPr>
                <w:t>https://doi.org/10.36941/a</w:t>
              </w:r>
            </w:hyperlink>
            <w:r>
              <w:rPr>
                <w:spacing w:val="-2"/>
                <w:sz w:val="22"/>
              </w:rPr>
              <w:t> </w:t>
            </w:r>
            <w:hyperlink r:id="rId26">
              <w:r>
                <w:rPr>
                  <w:spacing w:val="-2"/>
                  <w:sz w:val="22"/>
                  <w:u w:val="single"/>
                </w:rPr>
                <w:t>jis-2021-0017</w:t>
              </w:r>
            </w:hyperlink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96" w:val="left" w:leader="none"/>
          <w:tab w:pos="998" w:val="left" w:leader="none"/>
        </w:tabs>
        <w:spacing w:line="240" w:lineRule="auto" w:before="0" w:after="0"/>
        <w:ind w:left="998" w:right="535" w:hanging="452"/>
        <w:jc w:val="both"/>
        <w:rPr>
          <w:b/>
          <w:sz w:val="22"/>
        </w:rPr>
      </w:pPr>
      <w:r>
        <w:rPr>
          <w:b/>
          <w:sz w:val="22"/>
        </w:rPr>
        <w:t>Kegiatan dosen tetap yang bidang keahliannya sesuai dengan PS dalam seminar ilmiah/lokakarya/penataran/</w:t>
      </w:r>
      <w:r>
        <w:rPr>
          <w:b/>
          <w:i/>
          <w:sz w:val="22"/>
        </w:rPr>
        <w:t>workshop</w:t>
      </w:r>
      <w:r>
        <w:rPr>
          <w:b/>
          <w:sz w:val="22"/>
        </w:rPr>
        <w:t>/ pagelaran/ pameran/peragaan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yang tidak hanya melibatkan dosen PT sendiri.</w:t>
      </w:r>
    </w:p>
    <w:p>
      <w:pPr>
        <w:spacing w:line="240" w:lineRule="auto" w:before="5" w:after="0"/>
        <w:rPr>
          <w:b/>
          <w:sz w:val="17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554"/>
        <w:gridCol w:w="2693"/>
        <w:gridCol w:w="1277"/>
        <w:gridCol w:w="989"/>
      </w:tblGrid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2554" w:type="dxa"/>
          </w:tcPr>
          <w:p>
            <w:pPr>
              <w:pStyle w:val="TableParagraph"/>
              <w:spacing w:line="237" w:lineRule="auto"/>
              <w:ind w:right="919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pertemuan </w:t>
            </w:r>
            <w:r>
              <w:rPr>
                <w:spacing w:val="-2"/>
                <w:sz w:val="22"/>
              </w:rPr>
              <w:t>ilmiah/seminar</w:t>
            </w:r>
          </w:p>
        </w:tc>
        <w:tc>
          <w:tcPr>
            <w:tcW w:w="2693" w:type="dxa"/>
          </w:tcPr>
          <w:p>
            <w:pPr>
              <w:pStyle w:val="TableParagraph"/>
              <w:spacing w:line="237" w:lineRule="auto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Judul Artikel/Seminar/Pelatihan</w:t>
            </w:r>
          </w:p>
        </w:tc>
        <w:tc>
          <w:tcPr>
            <w:tcW w:w="1277" w:type="dxa"/>
          </w:tcPr>
          <w:p>
            <w:pPr>
              <w:pStyle w:val="TableParagraph"/>
              <w:spacing w:line="237" w:lineRule="auto"/>
              <w:ind w:left="107" w:right="194"/>
              <w:rPr>
                <w:sz w:val="22"/>
              </w:rPr>
            </w:pPr>
            <w:r>
              <w:rPr>
                <w:sz w:val="22"/>
              </w:rPr>
              <w:t>Waktu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dan </w:t>
            </w:r>
            <w:r>
              <w:rPr>
                <w:spacing w:val="-2"/>
                <w:sz w:val="22"/>
              </w:rPr>
              <w:t>Tempat</w:t>
            </w:r>
          </w:p>
        </w:tc>
        <w:tc>
          <w:tcPr>
            <w:tcW w:w="989" w:type="dxa"/>
          </w:tcPr>
          <w:p>
            <w:pPr>
              <w:pStyle w:val="TableParagraph"/>
              <w:spacing w:line="237" w:lineRule="auto"/>
              <w:ind w:left="107" w:right="159"/>
              <w:rPr>
                <w:sz w:val="22"/>
              </w:rPr>
            </w:pPr>
            <w:r>
              <w:rPr>
                <w:spacing w:val="-2"/>
                <w:sz w:val="22"/>
              </w:rPr>
              <w:t>Sebagai penyaji/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peserta</w:t>
            </w:r>
          </w:p>
        </w:tc>
      </w:tr>
      <w:tr>
        <w:trPr>
          <w:trHeight w:val="1267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554" w:type="dxa"/>
          </w:tcPr>
          <w:p>
            <w:pPr>
              <w:pStyle w:val="TableParagraph"/>
              <w:spacing w:line="242" w:lineRule="auto"/>
              <w:ind w:right="119"/>
              <w:rPr>
                <w:i/>
                <w:sz w:val="22"/>
              </w:rPr>
            </w:pPr>
            <w:r>
              <w:rPr>
                <w:sz w:val="22"/>
              </w:rPr>
              <w:t>Pelatihan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“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Short Course on Sharia</w:t>
            </w:r>
          </w:p>
          <w:p>
            <w:pPr>
              <w:pStyle w:val="TableParagraph"/>
              <w:spacing w:line="246" w:lineRule="exac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Banking”</w:t>
            </w:r>
          </w:p>
        </w:tc>
        <w:tc>
          <w:tcPr>
            <w:tcW w:w="2693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SBTC dengan Bank Indonesia,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Muamalat, BNI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Syariah,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Syariah Mandiri, BRI Syariah, dan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BTN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Syariah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Yogyakarta</w:t>
            </w:r>
          </w:p>
        </w:tc>
        <w:tc>
          <w:tcPr>
            <w:tcW w:w="127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2009,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Yogyakarta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Peserta</w:t>
            </w:r>
          </w:p>
        </w:tc>
      </w:tr>
      <w:tr>
        <w:trPr>
          <w:trHeight w:val="75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554" w:type="dxa"/>
          </w:tcPr>
          <w:p>
            <w:pPr>
              <w:pStyle w:val="TableParagraph"/>
              <w:spacing w:line="237" w:lineRule="auto"/>
              <w:ind w:right="119"/>
              <w:rPr>
                <w:i/>
                <w:sz w:val="22"/>
              </w:rPr>
            </w:pPr>
            <w:r>
              <w:rPr>
                <w:i/>
                <w:sz w:val="22"/>
              </w:rPr>
              <w:t>Sharia Accounting &amp; Audit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Training;Muamalat</w:t>
            </w:r>
          </w:p>
          <w:p>
            <w:pPr>
              <w:pStyle w:val="TableParagraph"/>
              <w:spacing w:line="238" w:lineRule="exact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Institute</w:t>
            </w:r>
          </w:p>
        </w:tc>
        <w:tc>
          <w:tcPr>
            <w:tcW w:w="2693" w:type="dxa"/>
          </w:tcPr>
          <w:p>
            <w:pPr>
              <w:pStyle w:val="TableParagraph"/>
              <w:spacing w:line="237" w:lineRule="auto"/>
              <w:ind w:left="106"/>
              <w:rPr>
                <w:i/>
                <w:sz w:val="22"/>
              </w:rPr>
            </w:pPr>
            <w:r>
              <w:rPr>
                <w:i/>
                <w:sz w:val="22"/>
              </w:rPr>
              <w:t>Sharia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Accounting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&amp;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Audit </w:t>
            </w:r>
            <w:r>
              <w:rPr>
                <w:i/>
                <w:spacing w:val="-2"/>
                <w:sz w:val="22"/>
              </w:rPr>
              <w:t>Training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9-10</w:t>
            </w:r>
            <w:r>
              <w:rPr>
                <w:spacing w:val="-2"/>
                <w:sz w:val="22"/>
              </w:rPr>
              <w:t> April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2011</w:t>
            </w:r>
          </w:p>
          <w:p>
            <w:pPr>
              <w:pStyle w:val="TableParagraph"/>
              <w:spacing w:line="238" w:lineRule="exact" w:before="2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Jakarta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Peserta</w:t>
            </w: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55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Seminar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Sehari</w:t>
            </w:r>
          </w:p>
        </w:tc>
        <w:tc>
          <w:tcPr>
            <w:tcW w:w="2693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Perlindungan Hukum bagi Bank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Syariah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Nasabah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Mei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98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Penyaji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top="1920" w:bottom="280" w:left="1580" w:right="1160"/>
        </w:sectPr>
      </w:pPr>
    </w:p>
    <w:p>
      <w:pPr>
        <w:spacing w:line="240" w:lineRule="auto" w:before="97" w:after="1"/>
        <w:rPr>
          <w:b/>
          <w:sz w:val="20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555"/>
        <w:gridCol w:w="2694"/>
        <w:gridCol w:w="1278"/>
        <w:gridCol w:w="990"/>
      </w:tblGrid>
      <w:tr>
        <w:trPr>
          <w:trHeight w:val="508" w:hRule="atLeast"/>
        </w:trPr>
        <w:tc>
          <w:tcPr>
            <w:tcW w:w="5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dalam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Pembiayaan</w:t>
            </w:r>
          </w:p>
          <w:p>
            <w:pPr>
              <w:pStyle w:val="TableParagraph"/>
              <w:spacing w:line="238" w:lineRule="exact" w:before="1"/>
              <w:ind w:left="109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Murabahah</w:t>
            </w:r>
          </w:p>
        </w:tc>
        <w:tc>
          <w:tcPr>
            <w:tcW w:w="1278" w:type="dxa"/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Lhokseuma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5"/>
                <w:sz w:val="22"/>
              </w:rPr>
              <w:t>we</w:t>
            </w:r>
          </w:p>
        </w:tc>
        <w:tc>
          <w:tcPr>
            <w:tcW w:w="99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771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" w:right="1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555" w:type="dxa"/>
          </w:tcPr>
          <w:p>
            <w:pPr>
              <w:pStyle w:val="TableParagraph"/>
              <w:ind w:right="148"/>
              <w:rPr>
                <w:sz w:val="22"/>
              </w:rPr>
            </w:pPr>
            <w:r>
              <w:rPr>
                <w:sz w:val="22"/>
              </w:rPr>
              <w:t>Seminar Badan Kerja Sama Dekan Fakultas Hukum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Perguruan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Tinggi Negeri Wilayah Barat Kerja Sama Sekolah Tinggi Hukum Militer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Jakarta</w:t>
            </w:r>
          </w:p>
        </w:tc>
        <w:tc>
          <w:tcPr>
            <w:tcW w:w="26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Fungsi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Kedudukan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Badan Pengawas Komisi Pemberantasan Korupsi </w:t>
            </w:r>
            <w:r>
              <w:rPr>
                <w:spacing w:val="-2"/>
                <w:sz w:val="22"/>
              </w:rPr>
              <w:t>(KPK)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Okt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2019,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Jakarta</w:t>
            </w:r>
          </w:p>
        </w:tc>
        <w:tc>
          <w:tcPr>
            <w:tcW w:w="99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Peserta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" w:right="1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555" w:type="dxa"/>
          </w:tcPr>
          <w:p>
            <w:pPr>
              <w:pStyle w:val="TableParagraph"/>
              <w:ind w:right="220"/>
              <w:rPr>
                <w:sz w:val="22"/>
              </w:rPr>
            </w:pPr>
            <w:r>
              <w:rPr>
                <w:sz w:val="22"/>
              </w:rPr>
              <w:t>Rapat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Badan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Sama Dekan Fakultas Hukum PTN-Se Indonesia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359"/>
              <w:rPr>
                <w:sz w:val="22"/>
              </w:rPr>
            </w:pPr>
            <w:r>
              <w:rPr>
                <w:sz w:val="22"/>
              </w:rPr>
              <w:t>Rapat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Badan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Kerja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Sama Dekan Fakultas Hukum PTN-Se Indonesia di</w:t>
            </w:r>
          </w:p>
          <w:p>
            <w:pPr>
              <w:pStyle w:val="TableParagraph"/>
              <w:spacing w:line="237" w:lineRule="exact"/>
              <w:ind w:left="109"/>
              <w:rPr>
                <w:sz w:val="22"/>
              </w:rPr>
            </w:pPr>
            <w:r>
              <w:rPr>
                <w:sz w:val="22"/>
              </w:rPr>
              <w:t>Fakultas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Hukum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Indonesia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Nop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2019,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Depok</w:t>
            </w:r>
          </w:p>
        </w:tc>
        <w:tc>
          <w:tcPr>
            <w:tcW w:w="99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Peserta</w:t>
            </w:r>
          </w:p>
        </w:tc>
      </w:tr>
      <w:tr>
        <w:trPr>
          <w:trHeight w:val="1516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" w:right="1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2555" w:type="dxa"/>
          </w:tcPr>
          <w:p>
            <w:pPr>
              <w:pStyle w:val="TableParagraph"/>
              <w:ind w:right="148"/>
              <w:rPr>
                <w:sz w:val="22"/>
              </w:rPr>
            </w:pPr>
            <w:r>
              <w:rPr>
                <w:sz w:val="22"/>
              </w:rPr>
              <w:t>Pendidikan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Pelatihan Profesi Advokat Kerjasama Asosiasi Pengacara Syariah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Indonesia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Fakultas Hukum Malikussaleh</w:t>
            </w:r>
          </w:p>
        </w:tc>
        <w:tc>
          <w:tcPr>
            <w:tcW w:w="269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Penyelesaian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Sengketa </w:t>
            </w:r>
            <w:r>
              <w:rPr>
                <w:sz w:val="22"/>
              </w:rPr>
              <w:t>Ekonomi Syariah di </w:t>
            </w:r>
            <w:r>
              <w:rPr>
                <w:spacing w:val="-2"/>
                <w:sz w:val="22"/>
              </w:rPr>
              <w:t>Indonesia</w:t>
            </w:r>
          </w:p>
        </w:tc>
        <w:tc>
          <w:tcPr>
            <w:tcW w:w="1278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29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Des</w:t>
            </w:r>
          </w:p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2019,</w:t>
            </w:r>
          </w:p>
          <w:p>
            <w:pPr>
              <w:pStyle w:val="TableParagraph"/>
              <w:spacing w:before="1"/>
              <w:ind w:left="109" w:right="130"/>
              <w:rPr>
                <w:sz w:val="22"/>
              </w:rPr>
            </w:pPr>
            <w:r>
              <w:rPr>
                <w:spacing w:val="-2"/>
                <w:sz w:val="22"/>
              </w:rPr>
              <w:t>Lhokseuma </w:t>
            </w:r>
            <w:r>
              <w:rPr>
                <w:spacing w:val="-6"/>
                <w:sz w:val="22"/>
              </w:rPr>
              <w:t>we</w:t>
            </w:r>
          </w:p>
        </w:tc>
        <w:tc>
          <w:tcPr>
            <w:tcW w:w="990" w:type="dxa"/>
          </w:tcPr>
          <w:p>
            <w:pPr>
              <w:pStyle w:val="TableParagraph"/>
              <w:spacing w:line="237" w:lineRule="auto"/>
              <w:ind w:left="108" w:right="145"/>
              <w:rPr>
                <w:sz w:val="22"/>
              </w:rPr>
            </w:pPr>
            <w:r>
              <w:rPr>
                <w:spacing w:val="-2"/>
                <w:sz w:val="22"/>
              </w:rPr>
              <w:t>Pemater </w:t>
            </w:r>
            <w:r>
              <w:rPr>
                <w:spacing w:val="-10"/>
                <w:sz w:val="22"/>
              </w:rPr>
              <w:t>i</w:t>
            </w:r>
          </w:p>
        </w:tc>
      </w:tr>
      <w:tr>
        <w:trPr>
          <w:trHeight w:val="1267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" w:right="18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2555" w:type="dxa"/>
          </w:tcPr>
          <w:p>
            <w:pPr>
              <w:pStyle w:val="TableParagraph"/>
              <w:spacing w:line="242" w:lineRule="auto"/>
              <w:ind w:right="148"/>
              <w:rPr>
                <w:sz w:val="22"/>
              </w:rPr>
            </w:pPr>
            <w:r>
              <w:rPr>
                <w:sz w:val="22"/>
              </w:rPr>
              <w:t>Kolokium Nasional Hukum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Islam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Indonesia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23"/>
              <w:rPr>
                <w:sz w:val="22"/>
              </w:rPr>
            </w:pPr>
            <w:r>
              <w:rPr>
                <w:sz w:val="22"/>
              </w:rPr>
              <w:t>Reorientasi dan Pembaharuan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Hukum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Islam </w:t>
            </w:r>
            <w:r>
              <w:rPr>
                <w:spacing w:val="-2"/>
                <w:sz w:val="22"/>
              </w:rPr>
              <w:t>Indonesia</w:t>
            </w:r>
          </w:p>
        </w:tc>
        <w:tc>
          <w:tcPr>
            <w:tcW w:w="1278" w:type="dxa"/>
          </w:tcPr>
          <w:p>
            <w:pPr>
              <w:pStyle w:val="TableParagraph"/>
              <w:spacing w:line="242" w:lineRule="auto"/>
              <w:ind w:left="109" w:right="130"/>
              <w:rPr>
                <w:sz w:val="22"/>
              </w:rPr>
            </w:pPr>
            <w:r>
              <w:rPr>
                <w:spacing w:val="-2"/>
                <w:sz w:val="22"/>
              </w:rPr>
              <w:t>Rabu- </w:t>
            </w:r>
            <w:r>
              <w:rPr>
                <w:sz w:val="22"/>
              </w:rPr>
              <w:t>Kamis,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24-</w:t>
            </w:r>
          </w:p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Juni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2020,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Jakarta</w:t>
            </w:r>
          </w:p>
        </w:tc>
        <w:tc>
          <w:tcPr>
            <w:tcW w:w="99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Peserta</w:t>
            </w:r>
          </w:p>
        </w:tc>
      </w:tr>
      <w:tr>
        <w:trPr>
          <w:trHeight w:val="1012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4" w:right="18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2555" w:type="dxa"/>
          </w:tcPr>
          <w:p>
            <w:pPr>
              <w:pStyle w:val="TableParagraph"/>
              <w:ind w:right="148"/>
              <w:rPr>
                <w:sz w:val="22"/>
              </w:rPr>
            </w:pPr>
            <w:r>
              <w:rPr>
                <w:sz w:val="22"/>
              </w:rPr>
              <w:t>Seminar Nasional (Asosiasi Pengajar Peneliti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Hukum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Ekonomi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Syariah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Indonesia)</w:t>
            </w:r>
          </w:p>
        </w:tc>
        <w:tc>
          <w:tcPr>
            <w:tcW w:w="2694" w:type="dxa"/>
          </w:tcPr>
          <w:p>
            <w:pPr>
              <w:pStyle w:val="TableParagraph"/>
              <w:ind w:left="109" w:right="380"/>
              <w:jc w:val="both"/>
              <w:rPr>
                <w:sz w:val="22"/>
              </w:rPr>
            </w:pPr>
            <w:r>
              <w:rPr>
                <w:sz w:val="22"/>
              </w:rPr>
              <w:t>Penanganan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Pembiayaan (Bermasalah)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Bank Syariah Pasca POJK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Stimulus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Dampak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Covid-</w:t>
            </w:r>
            <w:r>
              <w:rPr>
                <w:spacing w:val="-5"/>
                <w:sz w:val="22"/>
              </w:rPr>
              <w:t>19</w:t>
            </w:r>
          </w:p>
        </w:tc>
        <w:tc>
          <w:tcPr>
            <w:tcW w:w="1278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April</w:t>
            </w:r>
          </w:p>
          <w:p>
            <w:pPr>
              <w:pStyle w:val="TableParagraph"/>
              <w:spacing w:line="251" w:lineRule="exact"/>
              <w:ind w:left="109"/>
              <w:rPr>
                <w:sz w:val="22"/>
              </w:rPr>
            </w:pPr>
            <w:r>
              <w:rPr>
                <w:spacing w:val="-4"/>
                <w:sz w:val="22"/>
              </w:rPr>
              <w:t>2020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Jakarta</w:t>
            </w:r>
          </w:p>
        </w:tc>
        <w:tc>
          <w:tcPr>
            <w:tcW w:w="99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pacing w:val="-2"/>
                <w:sz w:val="22"/>
              </w:rPr>
              <w:t>Peserta</w:t>
            </w:r>
          </w:p>
        </w:tc>
      </w:tr>
    </w:tbl>
    <w:p>
      <w:pPr>
        <w:tabs>
          <w:tab w:pos="547" w:val="left" w:leader="none"/>
          <w:tab w:pos="1195" w:val="left" w:leader="none"/>
          <w:tab w:pos="2265" w:val="left" w:leader="none"/>
          <w:tab w:pos="3210" w:val="left" w:leader="none"/>
          <w:tab w:pos="4035" w:val="left" w:leader="none"/>
          <w:tab w:pos="5239" w:val="left" w:leader="none"/>
          <w:tab w:pos="7250" w:val="left" w:leader="none"/>
        </w:tabs>
        <w:spacing w:line="245" w:lineRule="exact" w:before="0"/>
        <w:ind w:left="201" w:right="0" w:firstLine="0"/>
        <w:jc w:val="left"/>
        <w:rPr>
          <w:i/>
          <w:sz w:val="22"/>
        </w:rPr>
      </w:pPr>
      <w:r>
        <w:rPr>
          <w:spacing w:val="-10"/>
          <w:sz w:val="22"/>
        </w:rPr>
        <w:t>*</w:t>
      </w:r>
      <w:r>
        <w:rPr>
          <w:sz w:val="22"/>
        </w:rPr>
        <w:tab/>
      </w:r>
      <w:r>
        <w:rPr>
          <w:spacing w:val="-2"/>
          <w:sz w:val="22"/>
        </w:rPr>
        <w:t>Jenis</w:t>
      </w:r>
      <w:r>
        <w:rPr>
          <w:sz w:val="22"/>
        </w:rPr>
        <w:tab/>
        <w:t>kegiatan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:</w:t>
      </w:r>
      <w:r>
        <w:rPr>
          <w:sz w:val="22"/>
        </w:rPr>
        <w:tab/>
      </w:r>
      <w:r>
        <w:rPr>
          <w:spacing w:val="-2"/>
          <w:sz w:val="22"/>
        </w:rPr>
        <w:t>Seminar</w:t>
      </w:r>
      <w:r>
        <w:rPr>
          <w:sz w:val="22"/>
        </w:rPr>
        <w:tab/>
      </w:r>
      <w:r>
        <w:rPr>
          <w:spacing w:val="-2"/>
          <w:sz w:val="22"/>
        </w:rPr>
        <w:t>ilmiah,</w:t>
      </w:r>
      <w:r>
        <w:rPr>
          <w:sz w:val="22"/>
        </w:rPr>
        <w:tab/>
      </w:r>
      <w:r>
        <w:rPr>
          <w:spacing w:val="-2"/>
          <w:sz w:val="22"/>
        </w:rPr>
        <w:t>Lokakarya,</w:t>
      </w:r>
      <w:r>
        <w:rPr>
          <w:sz w:val="22"/>
        </w:rPr>
        <w:tab/>
      </w:r>
      <w:r>
        <w:rPr>
          <w:spacing w:val="-2"/>
          <w:sz w:val="22"/>
        </w:rPr>
        <w:t>Penataran/Pelatihan,</w:t>
      </w:r>
      <w:r>
        <w:rPr>
          <w:sz w:val="22"/>
        </w:rPr>
        <w:tab/>
      </w:r>
      <w:r>
        <w:rPr>
          <w:i/>
          <w:spacing w:val="-2"/>
          <w:sz w:val="22"/>
        </w:rPr>
        <w:t>Workshop,</w:t>
      </w:r>
    </w:p>
    <w:p>
      <w:pPr>
        <w:spacing w:line="251" w:lineRule="exact" w:before="0"/>
        <w:ind w:left="547" w:right="0" w:firstLine="0"/>
        <w:jc w:val="left"/>
        <w:rPr>
          <w:sz w:val="22"/>
        </w:rPr>
      </w:pPr>
      <w:r>
        <w:rPr>
          <w:sz w:val="22"/>
        </w:rPr>
        <w:t>Pagelaran,</w:t>
      </w:r>
      <w:r>
        <w:rPr>
          <w:spacing w:val="-8"/>
          <w:sz w:val="22"/>
        </w:rPr>
        <w:t> </w:t>
      </w:r>
      <w:r>
        <w:rPr>
          <w:sz w:val="22"/>
        </w:rPr>
        <w:t>Pameran,</w:t>
      </w:r>
      <w:r>
        <w:rPr>
          <w:spacing w:val="-3"/>
          <w:sz w:val="22"/>
        </w:rPr>
        <w:t> </w:t>
      </w:r>
      <w:r>
        <w:rPr>
          <w:sz w:val="22"/>
        </w:rPr>
        <w:t>Peragaan</w:t>
      </w:r>
      <w:r>
        <w:rPr>
          <w:spacing w:val="-9"/>
          <w:sz w:val="22"/>
        </w:rPr>
        <w:t> </w:t>
      </w:r>
      <w:r>
        <w:rPr>
          <w:spacing w:val="-4"/>
          <w:sz w:val="22"/>
        </w:rPr>
        <w:t>dll.</w:t>
      </w:r>
    </w:p>
    <w:p>
      <w:pPr>
        <w:spacing w:line="240" w:lineRule="auto" w:before="21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45" w:val="left" w:leader="none"/>
          <w:tab w:pos="547" w:val="left" w:leader="none"/>
        </w:tabs>
        <w:spacing w:line="237" w:lineRule="auto" w:before="0" w:after="0"/>
        <w:ind w:left="547" w:right="1754" w:hanging="428"/>
        <w:jc w:val="left"/>
        <w:rPr>
          <w:b/>
          <w:sz w:val="22"/>
        </w:rPr>
      </w:pPr>
      <w:r>
        <w:rPr>
          <w:b/>
          <w:sz w:val="22"/>
        </w:rPr>
        <w:t>Pencapaian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prestasi/reputasi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dosen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(misalnya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prestasi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dalam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pendidikan, penelitian dan pelayanan/pengabdian kepada masyarakat).</w:t>
      </w:r>
    </w:p>
    <w:p>
      <w:pPr>
        <w:spacing w:line="240" w:lineRule="auto" w:before="0" w:after="0"/>
        <w:rPr>
          <w:b/>
          <w:sz w:val="18"/>
        </w:r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361"/>
        <w:gridCol w:w="1402"/>
        <w:gridCol w:w="2790"/>
      </w:tblGrid>
      <w:tr>
        <w:trPr>
          <w:trHeight w:val="575" w:hRule="atLeast"/>
        </w:trPr>
        <w:tc>
          <w:tcPr>
            <w:tcW w:w="5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64"/>
              <w:ind w:left="12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No.</w:t>
            </w:r>
          </w:p>
        </w:tc>
        <w:tc>
          <w:tcPr>
            <w:tcW w:w="33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64"/>
              <w:ind w:left="666"/>
              <w:rPr>
                <w:b/>
                <w:sz w:val="22"/>
              </w:rPr>
            </w:pPr>
            <w:r>
              <w:rPr>
                <w:b/>
                <w:sz w:val="22"/>
              </w:rPr>
              <w:t>Prestasi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yang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Dicapai</w:t>
            </w:r>
          </w:p>
        </w:tc>
        <w:tc>
          <w:tcPr>
            <w:tcW w:w="140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4"/>
              <w:ind w:left="158" w:firstLine="22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Waktu Pencapaian</w:t>
            </w:r>
          </w:p>
        </w:tc>
        <w:tc>
          <w:tcPr>
            <w:tcW w:w="27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34"/>
              <w:ind w:left="729" w:right="184" w:hanging="538"/>
              <w:rPr>
                <w:b/>
                <w:sz w:val="22"/>
              </w:rPr>
            </w:pPr>
            <w:r>
              <w:rPr>
                <w:b/>
                <w:sz w:val="22"/>
              </w:rPr>
              <w:t>Tingkat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(Lokal,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Nasional, </w:t>
            </w:r>
            <w:r>
              <w:rPr>
                <w:b/>
                <w:spacing w:val="-2"/>
                <w:sz w:val="22"/>
              </w:rPr>
              <w:t>Internasional)</w:t>
            </w:r>
          </w:p>
        </w:tc>
      </w:tr>
      <w:tr>
        <w:trPr>
          <w:trHeight w:val="1953" w:hRule="atLeast"/>
        </w:trPr>
        <w:tc>
          <w:tcPr>
            <w:tcW w:w="567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3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76" w:lineRule="auto"/>
              <w:ind w:right="52"/>
              <w:rPr>
                <w:i/>
                <w:sz w:val="22"/>
              </w:rPr>
            </w:pPr>
            <w:r>
              <w:rPr>
                <w:i/>
                <w:sz w:val="22"/>
              </w:rPr>
              <w:t>Certifikate Exellence of in Reviewing; in Recognition and Aprrreciation of an Outstanding Contribution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Quality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the Journal of Lambung Mangkurat Law Journal (LamLaj)</w:t>
            </w:r>
          </w:p>
        </w:tc>
        <w:tc>
          <w:tcPr>
            <w:tcW w:w="14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bln</w:t>
            </w:r>
          </w:p>
        </w:tc>
        <w:tc>
          <w:tcPr>
            <w:tcW w:w="27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Nasional</w:t>
            </w:r>
          </w:p>
        </w:tc>
      </w:tr>
      <w:tr>
        <w:trPr>
          <w:trHeight w:val="1262" w:hRule="atLeast"/>
        </w:trPr>
        <w:tc>
          <w:tcPr>
            <w:tcW w:w="56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361" w:type="dxa"/>
          </w:tcPr>
          <w:p>
            <w:pPr>
              <w:pStyle w:val="TableParagraph"/>
              <w:spacing w:line="242" w:lineRule="auto"/>
              <w:ind w:right="52"/>
              <w:rPr>
                <w:i/>
                <w:sz w:val="22"/>
              </w:rPr>
            </w:pPr>
            <w:r>
              <w:rPr>
                <w:i/>
                <w:sz w:val="22"/>
              </w:rPr>
              <w:t>Sustainability is Our Goal Certifikate Has attended the Interpretation</w:t>
            </w:r>
            <w:r>
              <w:rPr>
                <w:i/>
                <w:spacing w:val="-13"/>
                <w:sz w:val="22"/>
              </w:rPr>
              <w:t> </w:t>
            </w:r>
            <w:r>
              <w:rPr>
                <w:i/>
                <w:sz w:val="22"/>
              </w:rPr>
              <w:t>of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ISO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21001:2018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i/>
                <w:sz w:val="22"/>
              </w:rPr>
              <w:t>(Management System for Educational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Organizations)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sz w:val="22"/>
              </w:rPr>
              <w:t>Signed</w:t>
            </w:r>
          </w:p>
        </w:tc>
        <w:tc>
          <w:tcPr>
            <w:tcW w:w="1402" w:type="dxa"/>
          </w:tcPr>
          <w:p>
            <w:pPr>
              <w:pStyle w:val="TableParagraph"/>
              <w:tabs>
                <w:tab w:pos="940" w:val="left" w:leader="none"/>
              </w:tabs>
              <w:spacing w:line="24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July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5-</w:t>
            </w:r>
            <w:r>
              <w:rPr>
                <w:spacing w:val="-5"/>
                <w:sz w:val="22"/>
              </w:rPr>
              <w:t>6,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279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Nasional</w:t>
            </w:r>
          </w:p>
        </w:tc>
      </w:tr>
    </w:tbl>
    <w:p>
      <w:pPr>
        <w:spacing w:after="0" w:line="244" w:lineRule="exact"/>
        <w:rPr>
          <w:sz w:val="22"/>
        </w:rPr>
        <w:sectPr>
          <w:pgSz w:w="11910" w:h="16840"/>
          <w:pgMar w:top="1920" w:bottom="280" w:left="1580" w:right="1160"/>
        </w:sectPr>
      </w:pPr>
    </w:p>
    <w:p>
      <w:pPr>
        <w:spacing w:line="240" w:lineRule="auto" w:before="97" w:after="1"/>
        <w:rPr>
          <w:b/>
          <w:sz w:val="2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361"/>
        <w:gridCol w:w="1402"/>
        <w:gridCol w:w="2790"/>
      </w:tblGrid>
      <w:tr>
        <w:trPr>
          <w:trHeight w:val="254" w:hRule="atLeast"/>
        </w:trPr>
        <w:tc>
          <w:tcPr>
            <w:tcW w:w="56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6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for 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behalf of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DECRA</w:t>
            </w:r>
          </w:p>
        </w:tc>
        <w:tc>
          <w:tcPr>
            <w:tcW w:w="1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9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998" w:val="left" w:leader="none"/>
        </w:tabs>
        <w:spacing w:line="240" w:lineRule="auto" w:before="1" w:after="0"/>
        <w:ind w:left="998" w:right="0" w:hanging="451"/>
        <w:jc w:val="left"/>
        <w:rPr>
          <w:b/>
          <w:sz w:val="22"/>
        </w:rPr>
      </w:pPr>
      <w:r>
        <w:rPr>
          <w:b/>
          <w:sz w:val="22"/>
        </w:rPr>
        <w:t>Keikutsertaan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Dosen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Tetap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Dalam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Organisasi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Keilmuan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atau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Organisasi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Profesi.</w:t>
      </w:r>
    </w:p>
    <w:p>
      <w:pPr>
        <w:spacing w:line="240" w:lineRule="auto" w:before="221" w:after="1"/>
        <w:rPr>
          <w:b/>
          <w:sz w:val="20"/>
        </w:rPr>
      </w:pPr>
    </w:p>
    <w:tbl>
      <w:tblPr>
        <w:tblW w:w="0" w:type="auto"/>
        <w:jc w:val="left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129"/>
        <w:gridCol w:w="1642"/>
        <w:gridCol w:w="1665"/>
      </w:tblGrid>
      <w:tr>
        <w:trPr>
          <w:trHeight w:val="1103" w:hRule="atLeast"/>
        </w:trPr>
        <w:tc>
          <w:tcPr>
            <w:tcW w:w="5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41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2" w:lineRule="auto" w:before="270"/>
              <w:ind w:left="1118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Organisasi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Keilmuan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atau Organisasi Profesi</w:t>
            </w:r>
          </w:p>
        </w:tc>
        <w:tc>
          <w:tcPr>
            <w:tcW w:w="16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35"/>
              <w:ind w:left="399" w:right="388" w:firstLine="7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Kurun Waktu (Tahun)</w:t>
            </w:r>
          </w:p>
        </w:tc>
        <w:tc>
          <w:tcPr>
            <w:tcW w:w="1665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56" w:right="349" w:firstLine="7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Tingkat (Lokal, Nasional,</w:t>
            </w: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Internasional)</w:t>
            </w:r>
          </w:p>
        </w:tc>
      </w:tr>
      <w:tr>
        <w:trPr>
          <w:trHeight w:val="551" w:hRule="atLeast"/>
        </w:trPr>
        <w:tc>
          <w:tcPr>
            <w:tcW w:w="5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29" w:type="dxa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1232" w:val="left" w:leader="none"/>
                <w:tab w:pos="1985" w:val="left" w:leader="none"/>
                <w:tab w:pos="2719" w:val="left" w:leader="none"/>
                <w:tab w:pos="3669" w:val="left" w:leader="none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Lembaga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Pusat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Studi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Hukum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dan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Pemerintahan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(PSHP)</w:t>
            </w:r>
          </w:p>
        </w:tc>
        <w:tc>
          <w:tcPr>
            <w:tcW w:w="16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2014-</w:t>
            </w: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6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Lokal</w:t>
            </w:r>
          </w:p>
        </w:tc>
      </w:tr>
      <w:tr>
        <w:trPr>
          <w:trHeight w:val="551" w:hRule="atLeast"/>
        </w:trPr>
        <w:tc>
          <w:tcPr>
            <w:tcW w:w="57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4129" w:type="dxa"/>
          </w:tcPr>
          <w:p>
            <w:pPr>
              <w:pStyle w:val="TableParagraph"/>
              <w:tabs>
                <w:tab w:pos="1079" w:val="left" w:leader="none"/>
                <w:tab w:pos="2326" w:val="left" w:leader="none"/>
                <w:tab w:pos="3324" w:val="left" w:leader="none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Dewan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Pengawas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Notaris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Daerah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(MPND)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Lhokseumawe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2015 s/d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2017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2018 s/d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6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Lokal</w:t>
            </w:r>
          </w:p>
        </w:tc>
      </w:tr>
      <w:tr>
        <w:trPr>
          <w:trHeight w:val="508" w:hRule="atLeast"/>
        </w:trPr>
        <w:tc>
          <w:tcPr>
            <w:tcW w:w="57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412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Masyarakat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Ekonomi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Syariah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4"/>
                <w:sz w:val="22"/>
              </w:rPr>
              <w:t>(MES)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Lhokseumawe</w:t>
            </w:r>
          </w:p>
        </w:tc>
        <w:tc>
          <w:tcPr>
            <w:tcW w:w="1642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2019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s/d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1665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pacing w:val="-2"/>
                <w:sz w:val="22"/>
              </w:rPr>
              <w:t>Lokal</w:t>
            </w:r>
          </w:p>
        </w:tc>
      </w:tr>
      <w:tr>
        <w:trPr>
          <w:trHeight w:val="825" w:hRule="atLeast"/>
        </w:trPr>
        <w:tc>
          <w:tcPr>
            <w:tcW w:w="57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29" w:type="dxa"/>
          </w:tcPr>
          <w:p>
            <w:pPr>
              <w:pStyle w:val="TableParagraph"/>
              <w:tabs>
                <w:tab w:pos="1184" w:val="left" w:leader="none"/>
                <w:tab w:pos="1664" w:val="left" w:leader="none"/>
                <w:tab w:pos="2291" w:val="left" w:leader="none"/>
                <w:tab w:pos="3080" w:val="left" w:leader="none"/>
                <w:tab w:pos="3288" w:val="left" w:leader="none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Asosiasi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Pengajar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Peneliti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Hukum </w:t>
            </w:r>
            <w:r>
              <w:rPr>
                <w:spacing w:val="-2"/>
                <w:sz w:val="24"/>
              </w:rPr>
              <w:t>Ekonomi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Syariah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Indonesia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(APPHEISI)</w:t>
            </w:r>
          </w:p>
        </w:tc>
        <w:tc>
          <w:tcPr>
            <w:tcW w:w="1642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2017-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Sekarang</w:t>
            </w:r>
          </w:p>
        </w:tc>
        <w:tc>
          <w:tcPr>
            <w:tcW w:w="166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Nasional</w:t>
            </w:r>
          </w:p>
        </w:tc>
      </w:tr>
    </w:tbl>
    <w:p>
      <w:pPr>
        <w:spacing w:line="240" w:lineRule="auto" w:before="202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74" w:val="left" w:leader="none"/>
        </w:tabs>
        <w:spacing w:line="240" w:lineRule="auto" w:before="0" w:after="0"/>
        <w:ind w:left="974" w:right="0" w:hanging="427"/>
        <w:jc w:val="left"/>
        <w:rPr>
          <w:b/>
          <w:sz w:val="22"/>
        </w:rPr>
      </w:pPr>
      <w:r>
        <w:rPr>
          <w:b/>
          <w:sz w:val="22"/>
        </w:rPr>
        <w:t>Karya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Buku</w:t>
      </w:r>
    </w:p>
    <w:p>
      <w:pPr>
        <w:spacing w:line="240" w:lineRule="auto" w:before="6" w:after="1"/>
        <w:rPr>
          <w:b/>
          <w:sz w:val="17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837"/>
        <w:gridCol w:w="850"/>
        <w:gridCol w:w="1133"/>
        <w:gridCol w:w="1699"/>
      </w:tblGrid>
      <w:tr>
        <w:trPr>
          <w:trHeight w:val="503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ind w:left="148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3837" w:type="dxa"/>
          </w:tcPr>
          <w:p>
            <w:pPr>
              <w:pStyle w:val="TableParagraph"/>
              <w:spacing w:line="249" w:lineRule="exact"/>
              <w:ind w:left="0" w:right="1"/>
              <w:jc w:val="center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Buku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2" w:righ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Tahun</w:t>
            </w:r>
          </w:p>
        </w:tc>
        <w:tc>
          <w:tcPr>
            <w:tcW w:w="1133" w:type="dxa"/>
          </w:tcPr>
          <w:p>
            <w:pPr>
              <w:pStyle w:val="TableParagraph"/>
              <w:spacing w:line="250" w:lineRule="exact"/>
              <w:ind w:left="191" w:right="186" w:firstLine="57"/>
              <w:rPr>
                <w:sz w:val="22"/>
              </w:rPr>
            </w:pPr>
            <w:r>
              <w:rPr>
                <w:spacing w:val="-2"/>
                <w:sz w:val="22"/>
              </w:rPr>
              <w:t>Jumlah halaman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484"/>
              <w:rPr>
                <w:sz w:val="22"/>
              </w:rPr>
            </w:pPr>
            <w:r>
              <w:rPr>
                <w:spacing w:val="-2"/>
                <w:sz w:val="22"/>
              </w:rPr>
              <w:t>Penerbit</w:t>
            </w:r>
          </w:p>
        </w:tc>
      </w:tr>
      <w:tr>
        <w:trPr>
          <w:trHeight w:val="508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383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Perbankan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Syariah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Indonesia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2008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7" w:right="1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hlm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Yayasan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Pena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Banda</w:t>
            </w:r>
            <w:r>
              <w:rPr>
                <w:spacing w:val="-4"/>
                <w:sz w:val="22"/>
              </w:rPr>
              <w:t> Aceh</w:t>
            </w:r>
          </w:p>
        </w:tc>
      </w:tr>
      <w:tr>
        <w:trPr>
          <w:trHeight w:val="758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837" w:type="dxa"/>
          </w:tcPr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sz w:val="22"/>
              </w:rPr>
              <w:t>Merajut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Aceh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dari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Jogja: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Kompilasi Pemikiran Intelektual Muda Aceh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Yogyakarta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(Editor)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2009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311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hlm</w:t>
            </w:r>
          </w:p>
        </w:tc>
        <w:tc>
          <w:tcPr>
            <w:tcW w:w="1699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HIMPASAY</w:t>
            </w:r>
          </w:p>
          <w:p>
            <w:pPr>
              <w:pStyle w:val="TableParagraph"/>
              <w:spacing w:line="254" w:lineRule="exact"/>
              <w:ind w:left="109"/>
              <w:rPr>
                <w:sz w:val="22"/>
              </w:rPr>
            </w:pPr>
            <w:r>
              <w:rPr>
                <w:sz w:val="22"/>
              </w:rPr>
              <w:t>dan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Nuha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Litera </w:t>
            </w:r>
            <w:r>
              <w:rPr>
                <w:spacing w:val="-2"/>
                <w:sz w:val="22"/>
              </w:rPr>
              <w:t>Yogyakarta</w:t>
            </w:r>
          </w:p>
        </w:tc>
      </w:tr>
      <w:tr>
        <w:trPr>
          <w:trHeight w:val="757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383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Hukum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Pemberdayaan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Zakat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dalam</w:t>
            </w:r>
          </w:p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Wajah Nanggroe Endatu: Percikan Pemikiran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Intelektual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Aceh-Yogya.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2012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318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hlm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IRCiSoD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Yogyakarta</w:t>
            </w:r>
          </w:p>
        </w:tc>
      </w:tr>
      <w:tr>
        <w:trPr>
          <w:trHeight w:val="508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83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Perceraian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Tidak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Tercatat;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Penulis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Pendamping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2015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hlm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CV.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BieNa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Edukasi</w:t>
            </w:r>
          </w:p>
        </w:tc>
      </w:tr>
      <w:tr>
        <w:trPr>
          <w:trHeight w:val="254" w:hRule="atLeast"/>
        </w:trPr>
        <w:tc>
          <w:tcPr>
            <w:tcW w:w="56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837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Adat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Hukum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Nagan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Raya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exact"/>
              <w:ind w:lef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2016</w:t>
            </w:r>
          </w:p>
        </w:tc>
        <w:tc>
          <w:tcPr>
            <w:tcW w:w="1133" w:type="dxa"/>
          </w:tcPr>
          <w:p>
            <w:pPr>
              <w:pStyle w:val="TableParagraph"/>
              <w:spacing w:line="235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hlm</w:t>
            </w:r>
          </w:p>
        </w:tc>
        <w:tc>
          <w:tcPr>
            <w:tcW w:w="1699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Unimal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Press</w:t>
            </w:r>
          </w:p>
        </w:tc>
      </w:tr>
      <w:tr>
        <w:trPr>
          <w:trHeight w:val="249" w:hRule="atLeast"/>
        </w:trPr>
        <w:tc>
          <w:tcPr>
            <w:tcW w:w="562" w:type="dxa"/>
          </w:tcPr>
          <w:p>
            <w:pPr>
              <w:pStyle w:val="TableParagraph"/>
              <w:spacing w:line="22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837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Hukum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Ekonomi</w:t>
            </w:r>
            <w:r>
              <w:rPr>
                <w:spacing w:val="-4"/>
                <w:sz w:val="22"/>
              </w:rPr>
              <w:t> Islam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/>
              <w:ind w:lef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1133" w:type="dxa"/>
          </w:tcPr>
          <w:p>
            <w:pPr>
              <w:pStyle w:val="TableParagraph"/>
              <w:spacing w:line="229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hlm</w:t>
            </w:r>
          </w:p>
        </w:tc>
        <w:tc>
          <w:tcPr>
            <w:tcW w:w="1699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Unimal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Press</w:t>
            </w:r>
          </w:p>
        </w:tc>
      </w:tr>
      <w:tr>
        <w:trPr>
          <w:trHeight w:val="762" w:hRule="atLeast"/>
        </w:trPr>
        <w:tc>
          <w:tcPr>
            <w:tcW w:w="56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3837" w:type="dxa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sz w:val="22"/>
              </w:rPr>
              <w:t>Perlindungan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Hukum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Bagi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Syariah Dan Nasabah Dalam Pembiayaan</w:t>
            </w:r>
          </w:p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Murabahah</w:t>
            </w:r>
          </w:p>
        </w:tc>
        <w:tc>
          <w:tcPr>
            <w:tcW w:w="850" w:type="dxa"/>
          </w:tcPr>
          <w:p>
            <w:pPr>
              <w:pStyle w:val="TableParagraph"/>
              <w:spacing w:line="249" w:lineRule="exact"/>
              <w:ind w:left="2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1133" w:type="dxa"/>
          </w:tcPr>
          <w:p>
            <w:pPr>
              <w:pStyle w:val="TableParagraph"/>
              <w:spacing w:line="249" w:lineRule="exact"/>
              <w:ind w:left="7" w:right="1"/>
              <w:jc w:val="center"/>
              <w:rPr>
                <w:sz w:val="22"/>
              </w:rPr>
            </w:pPr>
            <w:r>
              <w:rPr>
                <w:sz w:val="22"/>
              </w:rPr>
              <w:t>245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5"/>
                <w:sz w:val="22"/>
              </w:rPr>
              <w:t>hlm</w:t>
            </w:r>
          </w:p>
        </w:tc>
        <w:tc>
          <w:tcPr>
            <w:tcW w:w="1699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Kencana</w:t>
            </w:r>
          </w:p>
        </w:tc>
      </w:tr>
    </w:tbl>
    <w:p>
      <w:pPr>
        <w:spacing w:before="250"/>
        <w:ind w:left="547" w:right="0" w:firstLine="0"/>
        <w:jc w:val="left"/>
        <w:rPr>
          <w:sz w:val="22"/>
        </w:rPr>
      </w:pPr>
      <w:r>
        <w:rPr>
          <w:sz w:val="22"/>
        </w:rPr>
        <w:t>Semua</w:t>
      </w:r>
      <w:r>
        <w:rPr>
          <w:spacing w:val="40"/>
          <w:sz w:val="22"/>
        </w:rPr>
        <w:t> </w:t>
      </w:r>
      <w:r>
        <w:rPr>
          <w:sz w:val="22"/>
        </w:rPr>
        <w:t>data</w:t>
      </w:r>
      <w:r>
        <w:rPr>
          <w:spacing w:val="40"/>
          <w:sz w:val="22"/>
        </w:rPr>
        <w:t> </w:t>
      </w:r>
      <w:r>
        <w:rPr>
          <w:sz w:val="22"/>
        </w:rPr>
        <w:t>yang</w:t>
      </w:r>
      <w:r>
        <w:rPr>
          <w:spacing w:val="38"/>
          <w:sz w:val="22"/>
        </w:rPr>
        <w:t> </w:t>
      </w:r>
      <w:r>
        <w:rPr>
          <w:sz w:val="22"/>
        </w:rPr>
        <w:t>saya</w:t>
      </w:r>
      <w:r>
        <w:rPr>
          <w:spacing w:val="40"/>
          <w:sz w:val="22"/>
        </w:rPr>
        <w:t> </w:t>
      </w:r>
      <w:r>
        <w:rPr>
          <w:sz w:val="22"/>
        </w:rPr>
        <w:t>isikan</w:t>
      </w:r>
      <w:r>
        <w:rPr>
          <w:spacing w:val="40"/>
          <w:sz w:val="22"/>
        </w:rPr>
        <w:t> </w:t>
      </w:r>
      <w:r>
        <w:rPr>
          <w:sz w:val="22"/>
        </w:rPr>
        <w:t>dan</w:t>
      </w:r>
      <w:r>
        <w:rPr>
          <w:spacing w:val="38"/>
          <w:sz w:val="22"/>
        </w:rPr>
        <w:t> </w:t>
      </w:r>
      <w:r>
        <w:rPr>
          <w:sz w:val="22"/>
        </w:rPr>
        <w:t>tercantum</w:t>
      </w:r>
      <w:r>
        <w:rPr>
          <w:spacing w:val="39"/>
          <w:sz w:val="22"/>
        </w:rPr>
        <w:t> </w:t>
      </w:r>
      <w:r>
        <w:rPr>
          <w:sz w:val="22"/>
        </w:rPr>
        <w:t>dalam</w:t>
      </w:r>
      <w:r>
        <w:rPr>
          <w:spacing w:val="39"/>
          <w:sz w:val="22"/>
        </w:rPr>
        <w:t> </w:t>
      </w:r>
      <w:r>
        <w:rPr>
          <w:sz w:val="22"/>
        </w:rPr>
        <w:t>biodata</w:t>
      </w:r>
      <w:r>
        <w:rPr>
          <w:spacing w:val="40"/>
          <w:sz w:val="22"/>
        </w:rPr>
        <w:t> </w:t>
      </w:r>
      <w:r>
        <w:rPr>
          <w:sz w:val="22"/>
        </w:rPr>
        <w:t>ini</w:t>
      </w:r>
      <w:r>
        <w:rPr>
          <w:spacing w:val="39"/>
          <w:sz w:val="22"/>
        </w:rPr>
        <w:t> </w:t>
      </w:r>
      <w:r>
        <w:rPr>
          <w:sz w:val="22"/>
        </w:rPr>
        <w:t>adalah</w:t>
      </w:r>
      <w:r>
        <w:rPr>
          <w:spacing w:val="38"/>
          <w:sz w:val="22"/>
        </w:rPr>
        <w:t> </w:t>
      </w:r>
      <w:r>
        <w:rPr>
          <w:sz w:val="22"/>
        </w:rPr>
        <w:t>benar</w:t>
      </w:r>
      <w:r>
        <w:rPr>
          <w:spacing w:val="40"/>
          <w:sz w:val="22"/>
        </w:rPr>
        <w:t> </w:t>
      </w:r>
      <w:r>
        <w:rPr>
          <w:sz w:val="22"/>
        </w:rPr>
        <w:t>dan</w:t>
      </w:r>
      <w:r>
        <w:rPr>
          <w:spacing w:val="40"/>
          <w:sz w:val="22"/>
        </w:rPr>
        <w:t> </w:t>
      </w:r>
      <w:r>
        <w:rPr>
          <w:sz w:val="22"/>
        </w:rPr>
        <w:t>dapat dipertanggungjawabkan</w:t>
      </w:r>
      <w:r>
        <w:rPr>
          <w:spacing w:val="-2"/>
          <w:sz w:val="22"/>
        </w:rPr>
        <w:t> </w:t>
      </w:r>
      <w:r>
        <w:rPr>
          <w:sz w:val="22"/>
        </w:rPr>
        <w:t>secara hukum. Demikian</w:t>
      </w:r>
      <w:r>
        <w:rPr>
          <w:spacing w:val="-2"/>
          <w:sz w:val="22"/>
        </w:rPr>
        <w:t> </w:t>
      </w:r>
      <w:r>
        <w:rPr>
          <w:sz w:val="22"/>
        </w:rPr>
        <w:t>biodata ini</w:t>
      </w:r>
      <w:r>
        <w:rPr>
          <w:spacing w:val="-1"/>
          <w:sz w:val="22"/>
        </w:rPr>
        <w:t> </w:t>
      </w:r>
      <w:r>
        <w:rPr>
          <w:sz w:val="22"/>
        </w:rPr>
        <w:t>saya buat dengan</w:t>
      </w:r>
      <w:r>
        <w:rPr>
          <w:spacing w:val="-2"/>
          <w:sz w:val="22"/>
        </w:rPr>
        <w:t> </w:t>
      </w:r>
      <w:r>
        <w:rPr>
          <w:sz w:val="22"/>
        </w:rPr>
        <w:t>sebenarnya.</w:t>
      </w:r>
    </w:p>
    <w:p>
      <w:pPr>
        <w:spacing w:line="240" w:lineRule="auto" w:before="1"/>
        <w:rPr>
          <w:sz w:val="22"/>
        </w:rPr>
      </w:pPr>
    </w:p>
    <w:p>
      <w:pPr>
        <w:tabs>
          <w:tab w:pos="7149" w:val="left" w:leader="none"/>
        </w:tabs>
        <w:spacing w:line="237" w:lineRule="auto" w:before="0"/>
        <w:ind w:left="5589" w:right="1167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4485692</wp:posOffset>
            </wp:positionH>
            <wp:positionV relativeFrom="paragraph">
              <wp:posOffset>341545</wp:posOffset>
            </wp:positionV>
            <wp:extent cx="1780110" cy="498348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110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2"/>
        </w:rPr>
        <w:t>Lhokseumawe,</w:t>
      </w:r>
      <w:r>
        <w:rPr>
          <w:sz w:val="22"/>
        </w:rPr>
        <w:tab/>
        <w:t>Mei</w:t>
      </w:r>
      <w:r>
        <w:rPr>
          <w:spacing w:val="-14"/>
          <w:sz w:val="22"/>
        </w:rPr>
        <w:t> </w:t>
      </w:r>
      <w:r>
        <w:rPr>
          <w:sz w:val="22"/>
        </w:rPr>
        <w:t>2021 </w:t>
      </w:r>
      <w:r>
        <w:rPr>
          <w:spacing w:val="-2"/>
          <w:sz w:val="22"/>
        </w:rPr>
        <w:t>Dosen,</w:t>
      </w:r>
    </w:p>
    <w:p>
      <w:pPr>
        <w:spacing w:before="88"/>
        <w:ind w:left="5589" w:right="438" w:firstLine="0"/>
        <w:jc w:val="left"/>
        <w:rPr>
          <w:sz w:val="22"/>
        </w:rPr>
      </w:pPr>
      <w:r>
        <w:rPr>
          <w:sz w:val="22"/>
          <w:u w:val="single"/>
        </w:rPr>
        <w:t>Dr.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Faisal,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S.Ag.,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S.H.,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M.Hum</w:t>
      </w:r>
      <w:r>
        <w:rPr>
          <w:sz w:val="22"/>
        </w:rPr>
        <w:t> NIP. 19740818 2005 01 1 001</w:t>
      </w:r>
    </w:p>
    <w:sectPr>
      <w:pgSz w:w="11910" w:h="16840"/>
      <w:pgMar w:top="1920" w:bottom="280" w:left="15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284" w:hanging="27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449" w:hanging="279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18" w:hanging="27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87" w:hanging="27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956" w:hanging="27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126" w:hanging="27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295" w:hanging="27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464" w:hanging="27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633" w:hanging="279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2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58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59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2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9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268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43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0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777" w:hanging="36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27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1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14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04" w:hanging="284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27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1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14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04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27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1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14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04" w:hanging="28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27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618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14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2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0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0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04" w:hanging="284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113" w:hanging="567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924" w:hanging="567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728" w:hanging="56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33" w:hanging="56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37" w:hanging="56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42" w:hanging="56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46" w:hanging="56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50" w:hanging="56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55" w:hanging="567"/>
      </w:pPr>
      <w:rPr>
        <w:rFonts w:hint="default"/>
        <w:lang w:val="id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974" w:hanging="427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aisal@unimal.ac.id" TargetMode="External"/><Relationship Id="rId6" Type="http://schemas.openxmlformats.org/officeDocument/2006/relationships/hyperlink" Target="http://www.scopus.com/inward/authorDetails.url?authorID=57216168302&amp;partnerID=MN8TOARS" TargetMode="External"/><Relationship Id="rId7" Type="http://schemas.openxmlformats.org/officeDocument/2006/relationships/hyperlink" Target="http://www.scopus.com/authid/detail.url?authorId=57226455907" TargetMode="External"/><Relationship Id="rId8" Type="http://schemas.openxmlformats.org/officeDocument/2006/relationships/hyperlink" Target="https://orcid.org/0000-0003-2214-7663" TargetMode="External"/><Relationship Id="rId9" Type="http://schemas.openxmlformats.org/officeDocument/2006/relationships/image" Target="media/image1.png"/><Relationship Id="rId10" Type="http://schemas.openxmlformats.org/officeDocument/2006/relationships/hyperlink" Target="https://publons.com/researcher/AHC-2702-2022/" TargetMode="External"/><Relationship Id="rId11" Type="http://schemas.openxmlformats.org/officeDocument/2006/relationships/hyperlink" Target="http://repository.usu.ac.id/bitstream/handle/123456789/18369/equ-agu2007-12%20%284%29.pdf?sequence=1&amp;isAllowed=y" TargetMode="External"/><Relationship Id="rId12" Type="http://schemas.openxmlformats.org/officeDocument/2006/relationships/hyperlink" Target="http://dx.doi.org/10.20884/1.jdh.2011.11.3.176" TargetMode="External"/><Relationship Id="rId13" Type="http://schemas.openxmlformats.org/officeDocument/2006/relationships/hyperlink" Target="https://doi.org/10.22146/jmh.16032" TargetMode="External"/><Relationship Id="rId14" Type="http://schemas.openxmlformats.org/officeDocument/2006/relationships/hyperlink" Target="https://ojs.unimal.ac.id/index.php/reusam/article/view/1947" TargetMode="External"/><Relationship Id="rId15" Type="http://schemas.openxmlformats.org/officeDocument/2006/relationships/hyperlink" Target="https://doi.org/10.22146/jmh.16690" TargetMode="External"/><Relationship Id="rId16" Type="http://schemas.openxmlformats.org/officeDocument/2006/relationships/hyperlink" Target="https://www.researchgate.net/deref/http%3A%2F%2Fdx.doi.org%2F10.5958%2F0976-5506.2018.01928.9" TargetMode="External"/><Relationship Id="rId17" Type="http://schemas.openxmlformats.org/officeDocument/2006/relationships/hyperlink" Target="https://scholar.google.co.id/scholar?oi=bibs&amp;cluster=15961089225274207779&amp;btnI=1&amp;hl=id" TargetMode="External"/><Relationship Id="rId18" Type="http://schemas.openxmlformats.org/officeDocument/2006/relationships/hyperlink" Target="https://www.ijicc.net/index.php/ijicc-editions/2019/126-vol-9-iss-4" TargetMode="External"/><Relationship Id="rId19" Type="http://schemas.openxmlformats.org/officeDocument/2006/relationships/hyperlink" Target="https://ojs.unimal.ac.id/index.php/suloh/issue/view/230" TargetMode="External"/><Relationship Id="rId20" Type="http://schemas.openxmlformats.org/officeDocument/2006/relationships/hyperlink" Target="https://doi.org/10.29103/sjp.v7i1.1980" TargetMode="External"/><Relationship Id="rId21" Type="http://schemas.openxmlformats.org/officeDocument/2006/relationships/hyperlink" Target="https://repository.unimal.ac.id/4968/" TargetMode="External"/><Relationship Id="rId22" Type="http://schemas.openxmlformats.org/officeDocument/2006/relationships/hyperlink" Target="https://ojs.unimal.ac.id/index.php/suloh/article/view/2485" TargetMode="External"/><Relationship Id="rId23" Type="http://schemas.openxmlformats.org/officeDocument/2006/relationships/hyperlink" Target="https://doi.org/10.29103/sjp.v8i1.2485" TargetMode="External"/><Relationship Id="rId24" Type="http://schemas.openxmlformats.org/officeDocument/2006/relationships/hyperlink" Target="https://talenta.usu.ac.id/iprreview/issue/view/363" TargetMode="External"/><Relationship Id="rId25" Type="http://schemas.openxmlformats.org/officeDocument/2006/relationships/hyperlink" Target="https://www.richtmann.org/journal/index.php/ajis/article/view/12371" TargetMode="External"/><Relationship Id="rId26" Type="http://schemas.openxmlformats.org/officeDocument/2006/relationships/hyperlink" Target="https://doi.org/10.36941/ajis-2021-0017" TargetMode="External"/><Relationship Id="rId27" Type="http://schemas.openxmlformats.org/officeDocument/2006/relationships/image" Target="media/image2.jpe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2024-07-27T04:18:18Z</dcterms:created>
  <dcterms:modified xsi:type="dcterms:W3CDTF">2024-07-27T04:18:18Z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2024-07-27T00:00:00Z</vt:filetime>
  </property>
  <property fmtid="{D5CDD505-2E9C-101B-9397-08002B2CF9AE}" pid="5" name="Producer">
    <vt:lpwstr>www.ilovepdf.com</vt:lpwstr>
  </property>
</Properties>
</file>