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A3A4" w14:textId="7541027A" w:rsidR="002F3154" w:rsidRDefault="00A56C4E" w:rsidP="00A56C4E">
      <w:pPr>
        <w:spacing w:after="0"/>
        <w:ind w:left="426" w:firstLine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id-ID"/>
        </w:rPr>
        <w:t>DAFTAR RIWAYAT HIDUP</w:t>
      </w:r>
    </w:p>
    <w:p w14:paraId="4056B979" w14:textId="77777777" w:rsidR="002F3154" w:rsidRPr="00194A5B" w:rsidRDefault="002F3154" w:rsidP="002F3154">
      <w:pPr>
        <w:spacing w:after="0"/>
        <w:ind w:left="426" w:firstLine="0"/>
        <w:contextualSpacing/>
        <w:jc w:val="left"/>
        <w:rPr>
          <w:rFonts w:ascii="Times New Roman" w:hAnsi="Times New Roman" w:cs="Times New Roman"/>
          <w:b/>
        </w:rPr>
      </w:pPr>
    </w:p>
    <w:p w14:paraId="5A162A33" w14:textId="77777777" w:rsidR="002F3154" w:rsidRPr="00194A5B" w:rsidRDefault="002F3154" w:rsidP="002F3154">
      <w:pPr>
        <w:numPr>
          <w:ilvl w:val="0"/>
          <w:numId w:val="4"/>
        </w:numPr>
        <w:spacing w:after="0"/>
        <w:ind w:left="426"/>
        <w:contextualSpacing/>
        <w:jc w:val="left"/>
        <w:rPr>
          <w:rFonts w:ascii="Times New Roman" w:hAnsi="Times New Roman" w:cs="Times New Roman"/>
          <w:b/>
          <w:lang w:val="id-ID"/>
        </w:rPr>
      </w:pPr>
      <w:r w:rsidRPr="00194A5B">
        <w:rPr>
          <w:rFonts w:ascii="Times New Roman" w:hAnsi="Times New Roman" w:cs="Times New Roman"/>
          <w:b/>
          <w:lang w:val="id-ID"/>
        </w:rPr>
        <w:t>Identitas Diri</w:t>
      </w:r>
    </w:p>
    <w:p w14:paraId="1F5DDF2A" w14:textId="77777777" w:rsidR="002F3154" w:rsidRPr="00194A5B" w:rsidRDefault="002F3154" w:rsidP="002F3154">
      <w:pPr>
        <w:ind w:left="426"/>
        <w:contextualSpacing/>
        <w:rPr>
          <w:rFonts w:ascii="Times New Roman" w:hAnsi="Times New Roman" w:cs="Times New Roman"/>
          <w:b/>
          <w:lang w:val="id-ID"/>
        </w:rPr>
      </w:pP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449"/>
        <w:gridCol w:w="5079"/>
      </w:tblGrid>
      <w:tr w:rsidR="002F3154" w:rsidRPr="00194A5B" w14:paraId="233DF219" w14:textId="77777777" w:rsidTr="006F1835">
        <w:trPr>
          <w:jc w:val="center"/>
        </w:trPr>
        <w:tc>
          <w:tcPr>
            <w:tcW w:w="664" w:type="dxa"/>
          </w:tcPr>
          <w:p w14:paraId="6F4712AA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1.</w:t>
            </w:r>
          </w:p>
        </w:tc>
        <w:tc>
          <w:tcPr>
            <w:tcW w:w="3449" w:type="dxa"/>
          </w:tcPr>
          <w:p w14:paraId="14A3FDBE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Nama Lengkap (dengan gelar)</w:t>
            </w:r>
          </w:p>
        </w:tc>
        <w:tc>
          <w:tcPr>
            <w:tcW w:w="5079" w:type="dxa"/>
          </w:tcPr>
          <w:p w14:paraId="724A30C5" w14:textId="77777777" w:rsidR="002F3154" w:rsidRPr="00194A5B" w:rsidRDefault="00D723BB" w:rsidP="006F1835">
            <w:pPr>
              <w:ind w:right="-155"/>
              <w:contextualSpacing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Dr. </w:t>
            </w:r>
            <w:proofErr w:type="spellStart"/>
            <w:r w:rsidR="002F3154" w:rsidRPr="00194A5B">
              <w:rPr>
                <w:rFonts w:ascii="Times New Roman" w:hAnsi="Times New Roman" w:cs="Times New Roman"/>
              </w:rPr>
              <w:t>Marlia</w:t>
            </w:r>
            <w:proofErr w:type="spellEnd"/>
            <w:r w:rsidR="002F3154" w:rsidRPr="00194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154" w:rsidRPr="00194A5B">
              <w:rPr>
                <w:rFonts w:ascii="Times New Roman" w:hAnsi="Times New Roman" w:cs="Times New Roman"/>
              </w:rPr>
              <w:t>Sastro</w:t>
            </w:r>
            <w:proofErr w:type="spellEnd"/>
            <w:r w:rsidR="002F3154" w:rsidRPr="00194A5B">
              <w:rPr>
                <w:rFonts w:ascii="Times New Roman" w:hAnsi="Times New Roman" w:cs="Times New Roman"/>
                <w:lang w:val="id-ID"/>
              </w:rPr>
              <w:t xml:space="preserve">, S.H., </w:t>
            </w:r>
            <w:proofErr w:type="spellStart"/>
            <w:proofErr w:type="gramStart"/>
            <w:r w:rsidR="002F3154" w:rsidRPr="00194A5B">
              <w:rPr>
                <w:rFonts w:ascii="Times New Roman" w:hAnsi="Times New Roman" w:cs="Times New Roman"/>
              </w:rPr>
              <w:t>M.Hum</w:t>
            </w:r>
            <w:proofErr w:type="spellEnd"/>
            <w:proofErr w:type="gramEnd"/>
            <w:r w:rsidR="002F3154" w:rsidRPr="00194A5B">
              <w:rPr>
                <w:rFonts w:ascii="Times New Roman" w:hAnsi="Times New Roman" w:cs="Times New Roman"/>
              </w:rPr>
              <w:t>.</w:t>
            </w:r>
          </w:p>
        </w:tc>
      </w:tr>
      <w:tr w:rsidR="002F3154" w:rsidRPr="00194A5B" w14:paraId="28BB9EDB" w14:textId="77777777" w:rsidTr="006F1835">
        <w:trPr>
          <w:jc w:val="center"/>
        </w:trPr>
        <w:tc>
          <w:tcPr>
            <w:tcW w:w="664" w:type="dxa"/>
          </w:tcPr>
          <w:p w14:paraId="1A7D7EBA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</w:rPr>
            </w:pPr>
            <w:r w:rsidRPr="00194A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49" w:type="dxa"/>
          </w:tcPr>
          <w:p w14:paraId="5B7370A6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94A5B">
              <w:rPr>
                <w:rFonts w:ascii="Times New Roman" w:hAnsi="Times New Roman" w:cs="Times New Roman"/>
              </w:rPr>
              <w:t>Jenis</w:t>
            </w:r>
            <w:proofErr w:type="spellEnd"/>
            <w:r w:rsidRPr="00194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A5B">
              <w:rPr>
                <w:rFonts w:ascii="Times New Roman" w:hAnsi="Times New Roman" w:cs="Times New Roman"/>
              </w:rPr>
              <w:t>Kelamin</w:t>
            </w:r>
            <w:proofErr w:type="spellEnd"/>
          </w:p>
        </w:tc>
        <w:tc>
          <w:tcPr>
            <w:tcW w:w="5079" w:type="dxa"/>
          </w:tcPr>
          <w:p w14:paraId="76B56A4A" w14:textId="77777777" w:rsidR="002F3154" w:rsidRPr="00194A5B" w:rsidRDefault="002F3154" w:rsidP="006F1835">
            <w:pPr>
              <w:ind w:right="-155"/>
              <w:contextualSpacing/>
              <w:rPr>
                <w:rFonts w:ascii="Times New Roman" w:hAnsi="Times New Roman" w:cs="Times New Roman"/>
              </w:rPr>
            </w:pPr>
            <w:r w:rsidRPr="00194A5B">
              <w:rPr>
                <w:rFonts w:ascii="Times New Roman" w:hAnsi="Times New Roman" w:cs="Times New Roman"/>
              </w:rPr>
              <w:t>Perempuan</w:t>
            </w:r>
          </w:p>
        </w:tc>
      </w:tr>
      <w:tr w:rsidR="002F3154" w:rsidRPr="00194A5B" w14:paraId="1834EB13" w14:textId="77777777" w:rsidTr="006F1835">
        <w:trPr>
          <w:jc w:val="center"/>
        </w:trPr>
        <w:tc>
          <w:tcPr>
            <w:tcW w:w="664" w:type="dxa"/>
          </w:tcPr>
          <w:p w14:paraId="40CA08B5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</w:rPr>
              <w:t>3</w:t>
            </w:r>
            <w:r w:rsidRPr="00194A5B">
              <w:rPr>
                <w:rFonts w:ascii="Times New Roman" w:hAnsi="Times New Roman" w:cs="Times New Roman"/>
                <w:lang w:val="id-ID"/>
              </w:rPr>
              <w:t>.</w:t>
            </w:r>
          </w:p>
        </w:tc>
        <w:tc>
          <w:tcPr>
            <w:tcW w:w="3449" w:type="dxa"/>
          </w:tcPr>
          <w:p w14:paraId="21BCD6BB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Jabatan Fungsional</w:t>
            </w:r>
          </w:p>
        </w:tc>
        <w:tc>
          <w:tcPr>
            <w:tcW w:w="5079" w:type="dxa"/>
          </w:tcPr>
          <w:p w14:paraId="648688A4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Lektor</w:t>
            </w:r>
            <w:r w:rsidRPr="00194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A5B">
              <w:rPr>
                <w:rFonts w:ascii="Times New Roman" w:hAnsi="Times New Roman" w:cs="Times New Roman"/>
              </w:rPr>
              <w:t>Kepala</w:t>
            </w:r>
            <w:proofErr w:type="spellEnd"/>
          </w:p>
        </w:tc>
      </w:tr>
      <w:tr w:rsidR="002F3154" w:rsidRPr="00194A5B" w14:paraId="0BC7B9B2" w14:textId="77777777" w:rsidTr="006F1835">
        <w:trPr>
          <w:jc w:val="center"/>
        </w:trPr>
        <w:tc>
          <w:tcPr>
            <w:tcW w:w="664" w:type="dxa"/>
          </w:tcPr>
          <w:p w14:paraId="412AF62B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</w:rPr>
            </w:pPr>
            <w:r w:rsidRPr="00194A5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49" w:type="dxa"/>
          </w:tcPr>
          <w:p w14:paraId="2832A74A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</w:rPr>
            </w:pPr>
            <w:r w:rsidRPr="00194A5B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5079" w:type="dxa"/>
          </w:tcPr>
          <w:p w14:paraId="3A48894A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</w:rPr>
            </w:pPr>
            <w:r w:rsidRPr="00194A5B">
              <w:rPr>
                <w:rFonts w:ascii="Times New Roman" w:hAnsi="Times New Roman" w:cs="Times New Roman"/>
              </w:rPr>
              <w:t>197503102002122001</w:t>
            </w:r>
          </w:p>
        </w:tc>
      </w:tr>
      <w:tr w:rsidR="002F3154" w:rsidRPr="00194A5B" w14:paraId="6369B04A" w14:textId="77777777" w:rsidTr="006F1835">
        <w:trPr>
          <w:jc w:val="center"/>
        </w:trPr>
        <w:tc>
          <w:tcPr>
            <w:tcW w:w="664" w:type="dxa"/>
          </w:tcPr>
          <w:p w14:paraId="082BA507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5.</w:t>
            </w:r>
          </w:p>
        </w:tc>
        <w:tc>
          <w:tcPr>
            <w:tcW w:w="3449" w:type="dxa"/>
          </w:tcPr>
          <w:p w14:paraId="0D66BC56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NIDN</w:t>
            </w:r>
          </w:p>
        </w:tc>
        <w:tc>
          <w:tcPr>
            <w:tcW w:w="5079" w:type="dxa"/>
          </w:tcPr>
          <w:p w14:paraId="3953EAF6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00</w:t>
            </w:r>
            <w:r w:rsidRPr="00194A5B">
              <w:rPr>
                <w:rFonts w:ascii="Times New Roman" w:hAnsi="Times New Roman" w:cs="Times New Roman"/>
              </w:rPr>
              <w:t>10037504</w:t>
            </w:r>
          </w:p>
        </w:tc>
      </w:tr>
      <w:tr w:rsidR="002F3154" w:rsidRPr="00194A5B" w14:paraId="7784B90E" w14:textId="77777777" w:rsidTr="006F1835">
        <w:trPr>
          <w:jc w:val="center"/>
        </w:trPr>
        <w:tc>
          <w:tcPr>
            <w:tcW w:w="664" w:type="dxa"/>
          </w:tcPr>
          <w:p w14:paraId="689CE750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6.</w:t>
            </w:r>
          </w:p>
        </w:tc>
        <w:tc>
          <w:tcPr>
            <w:tcW w:w="3449" w:type="dxa"/>
          </w:tcPr>
          <w:p w14:paraId="6662DF7F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Tempat dan Tanggal Lahir</w:t>
            </w:r>
          </w:p>
        </w:tc>
        <w:tc>
          <w:tcPr>
            <w:tcW w:w="5079" w:type="dxa"/>
          </w:tcPr>
          <w:p w14:paraId="7A24F981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</w:rPr>
              <w:t xml:space="preserve">Stabat, 10 </w:t>
            </w:r>
            <w:proofErr w:type="spellStart"/>
            <w:r w:rsidRPr="00194A5B">
              <w:rPr>
                <w:rFonts w:ascii="Times New Roman" w:hAnsi="Times New Roman" w:cs="Times New Roman"/>
              </w:rPr>
              <w:t>Maret</w:t>
            </w:r>
            <w:proofErr w:type="spellEnd"/>
            <w:r w:rsidRPr="00194A5B">
              <w:rPr>
                <w:rFonts w:ascii="Times New Roman" w:hAnsi="Times New Roman" w:cs="Times New Roman"/>
              </w:rPr>
              <w:t xml:space="preserve"> 1975</w:t>
            </w:r>
          </w:p>
        </w:tc>
      </w:tr>
      <w:tr w:rsidR="002F3154" w:rsidRPr="00194A5B" w14:paraId="11518EB5" w14:textId="77777777" w:rsidTr="006F1835">
        <w:trPr>
          <w:jc w:val="center"/>
        </w:trPr>
        <w:tc>
          <w:tcPr>
            <w:tcW w:w="664" w:type="dxa"/>
          </w:tcPr>
          <w:p w14:paraId="39BC3D35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</w:rPr>
              <w:t>7</w:t>
            </w:r>
            <w:r w:rsidRPr="00194A5B">
              <w:rPr>
                <w:rFonts w:ascii="Times New Roman" w:hAnsi="Times New Roman" w:cs="Times New Roman"/>
                <w:lang w:val="id-ID"/>
              </w:rPr>
              <w:t>.</w:t>
            </w:r>
          </w:p>
        </w:tc>
        <w:tc>
          <w:tcPr>
            <w:tcW w:w="3449" w:type="dxa"/>
          </w:tcPr>
          <w:p w14:paraId="0584DC1F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</w:rPr>
              <w:t>E</w:t>
            </w:r>
            <w:r w:rsidRPr="00194A5B">
              <w:rPr>
                <w:rFonts w:ascii="Times New Roman" w:hAnsi="Times New Roman" w:cs="Times New Roman"/>
                <w:lang w:val="id-ID"/>
              </w:rPr>
              <w:t>-mail</w:t>
            </w:r>
          </w:p>
        </w:tc>
        <w:tc>
          <w:tcPr>
            <w:tcW w:w="5079" w:type="dxa"/>
          </w:tcPr>
          <w:p w14:paraId="54FD37C6" w14:textId="77777777" w:rsidR="002F3154" w:rsidRPr="00194A5B" w:rsidRDefault="00000000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hyperlink r:id="rId5" w:history="1">
              <w:r w:rsidR="002F3154" w:rsidRPr="00194A5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marliasastro</w:t>
              </w:r>
              <w:r w:rsidR="002F3154" w:rsidRPr="00194A5B">
                <w:rPr>
                  <w:rFonts w:ascii="Times New Roman" w:hAnsi="Times New Roman" w:cs="Times New Roman"/>
                  <w:color w:val="0563C1" w:themeColor="hyperlink"/>
                  <w:u w:val="single"/>
                  <w:lang w:val="id-ID"/>
                </w:rPr>
                <w:t>@yahoo.com</w:t>
              </w:r>
            </w:hyperlink>
          </w:p>
        </w:tc>
      </w:tr>
      <w:tr w:rsidR="002F3154" w:rsidRPr="00194A5B" w14:paraId="52AA38AA" w14:textId="77777777" w:rsidTr="006F1835">
        <w:trPr>
          <w:jc w:val="center"/>
        </w:trPr>
        <w:tc>
          <w:tcPr>
            <w:tcW w:w="664" w:type="dxa"/>
          </w:tcPr>
          <w:p w14:paraId="00DC7F30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8.</w:t>
            </w:r>
          </w:p>
        </w:tc>
        <w:tc>
          <w:tcPr>
            <w:tcW w:w="3449" w:type="dxa"/>
          </w:tcPr>
          <w:p w14:paraId="26080837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Nomor Telepon/HP</w:t>
            </w:r>
          </w:p>
        </w:tc>
        <w:tc>
          <w:tcPr>
            <w:tcW w:w="5079" w:type="dxa"/>
          </w:tcPr>
          <w:p w14:paraId="1D2FED2A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</w:rPr>
            </w:pPr>
            <w:r w:rsidRPr="00194A5B">
              <w:rPr>
                <w:rFonts w:ascii="Times New Roman" w:hAnsi="Times New Roman" w:cs="Times New Roman"/>
              </w:rPr>
              <w:t>081361796799</w:t>
            </w:r>
          </w:p>
        </w:tc>
      </w:tr>
      <w:tr w:rsidR="002F3154" w:rsidRPr="00194A5B" w14:paraId="35F3B355" w14:textId="77777777" w:rsidTr="006F1835">
        <w:trPr>
          <w:jc w:val="center"/>
        </w:trPr>
        <w:tc>
          <w:tcPr>
            <w:tcW w:w="664" w:type="dxa"/>
          </w:tcPr>
          <w:p w14:paraId="674CB021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9.</w:t>
            </w:r>
          </w:p>
        </w:tc>
        <w:tc>
          <w:tcPr>
            <w:tcW w:w="3449" w:type="dxa"/>
          </w:tcPr>
          <w:p w14:paraId="040DC665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Alamat Kantor</w:t>
            </w:r>
          </w:p>
        </w:tc>
        <w:tc>
          <w:tcPr>
            <w:tcW w:w="5079" w:type="dxa"/>
          </w:tcPr>
          <w:p w14:paraId="1F80D374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Komplek Kampus Bukit Indah</w:t>
            </w:r>
          </w:p>
          <w:p w14:paraId="2C3CDCE9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 xml:space="preserve">Jl. Jawa </w:t>
            </w:r>
            <w:proofErr w:type="spellStart"/>
            <w:r w:rsidRPr="00194A5B">
              <w:rPr>
                <w:rFonts w:ascii="Times New Roman" w:hAnsi="Times New Roman" w:cs="Times New Roman"/>
              </w:rPr>
              <w:t>Blang</w:t>
            </w:r>
            <w:proofErr w:type="spellEnd"/>
            <w:r w:rsidRPr="00194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A5B">
              <w:rPr>
                <w:rFonts w:ascii="Times New Roman" w:hAnsi="Times New Roman" w:cs="Times New Roman"/>
              </w:rPr>
              <w:t>Pulo</w:t>
            </w:r>
            <w:proofErr w:type="spellEnd"/>
            <w:r w:rsidRPr="00194A5B">
              <w:rPr>
                <w:rFonts w:ascii="Times New Roman" w:hAnsi="Times New Roman" w:cs="Times New Roman"/>
                <w:lang w:val="id-ID"/>
              </w:rPr>
              <w:t xml:space="preserve"> – Lhokseumawe </w:t>
            </w:r>
          </w:p>
        </w:tc>
      </w:tr>
      <w:tr w:rsidR="002F3154" w:rsidRPr="00194A5B" w14:paraId="21A93FF5" w14:textId="77777777" w:rsidTr="006F1835">
        <w:trPr>
          <w:jc w:val="center"/>
        </w:trPr>
        <w:tc>
          <w:tcPr>
            <w:tcW w:w="664" w:type="dxa"/>
          </w:tcPr>
          <w:p w14:paraId="613391CD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</w:rPr>
            </w:pPr>
            <w:r w:rsidRPr="00194A5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49" w:type="dxa"/>
          </w:tcPr>
          <w:p w14:paraId="126D6215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Nomor Telepon/</w:t>
            </w:r>
            <w:proofErr w:type="spellStart"/>
            <w:r w:rsidRPr="00194A5B">
              <w:rPr>
                <w:rFonts w:ascii="Times New Roman" w:hAnsi="Times New Roman" w:cs="Times New Roman"/>
              </w:rPr>
              <w:t>Faks</w:t>
            </w:r>
            <w:proofErr w:type="spellEnd"/>
          </w:p>
        </w:tc>
        <w:tc>
          <w:tcPr>
            <w:tcW w:w="5079" w:type="dxa"/>
          </w:tcPr>
          <w:p w14:paraId="095875BB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2F3154" w:rsidRPr="00194A5B" w14:paraId="761E5E98" w14:textId="77777777" w:rsidTr="006F1835">
        <w:trPr>
          <w:jc w:val="center"/>
        </w:trPr>
        <w:tc>
          <w:tcPr>
            <w:tcW w:w="664" w:type="dxa"/>
          </w:tcPr>
          <w:p w14:paraId="7507563E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11.</w:t>
            </w:r>
          </w:p>
        </w:tc>
        <w:tc>
          <w:tcPr>
            <w:tcW w:w="3449" w:type="dxa"/>
          </w:tcPr>
          <w:p w14:paraId="35848A3A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Lulusan yang telah dihasilkan</w:t>
            </w:r>
          </w:p>
        </w:tc>
        <w:tc>
          <w:tcPr>
            <w:tcW w:w="5079" w:type="dxa"/>
          </w:tcPr>
          <w:p w14:paraId="38B796BB" w14:textId="77777777" w:rsidR="002F3154" w:rsidRPr="00194A5B" w:rsidRDefault="002F3154" w:rsidP="00D723BB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 xml:space="preserve">S1=  </w:t>
            </w:r>
            <w:r w:rsidRPr="00194A5B">
              <w:rPr>
                <w:rFonts w:ascii="Times New Roman" w:hAnsi="Times New Roman" w:cs="Times New Roman"/>
              </w:rPr>
              <w:t>25</w:t>
            </w:r>
            <w:r w:rsidRPr="00194A5B">
              <w:rPr>
                <w:rFonts w:ascii="Times New Roman" w:hAnsi="Times New Roman" w:cs="Times New Roman"/>
                <w:lang w:val="id-ID"/>
              </w:rPr>
              <w:t xml:space="preserve"> orang; S2= </w:t>
            </w:r>
            <w:r w:rsidR="00D723BB">
              <w:rPr>
                <w:rFonts w:ascii="Times New Roman" w:hAnsi="Times New Roman" w:cs="Times New Roman"/>
                <w:lang w:val="id-ID"/>
              </w:rPr>
              <w:t>2</w:t>
            </w:r>
            <w:r w:rsidRPr="00194A5B">
              <w:rPr>
                <w:rFonts w:ascii="Times New Roman" w:hAnsi="Times New Roman" w:cs="Times New Roman"/>
                <w:lang w:val="id-ID"/>
              </w:rPr>
              <w:t xml:space="preserve"> orang; S3= 0 orang</w:t>
            </w:r>
          </w:p>
        </w:tc>
      </w:tr>
      <w:tr w:rsidR="002F3154" w:rsidRPr="00194A5B" w14:paraId="29C9324C" w14:textId="77777777" w:rsidTr="006F1835">
        <w:trPr>
          <w:jc w:val="center"/>
        </w:trPr>
        <w:tc>
          <w:tcPr>
            <w:tcW w:w="664" w:type="dxa"/>
          </w:tcPr>
          <w:p w14:paraId="061FE52F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12.</w:t>
            </w:r>
          </w:p>
        </w:tc>
        <w:tc>
          <w:tcPr>
            <w:tcW w:w="3449" w:type="dxa"/>
          </w:tcPr>
          <w:p w14:paraId="10A7E836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Matakuliah yang diampu</w:t>
            </w:r>
          </w:p>
        </w:tc>
        <w:tc>
          <w:tcPr>
            <w:tcW w:w="5079" w:type="dxa"/>
          </w:tcPr>
          <w:p w14:paraId="14841292" w14:textId="2635E695" w:rsidR="002F3154" w:rsidRPr="003717C7" w:rsidRDefault="002F3154" w:rsidP="006F1835">
            <w:pPr>
              <w:contextualSpacing/>
              <w:rPr>
                <w:rFonts w:ascii="Times New Roman" w:hAnsi="Times New Roman" w:cs="Times New Roman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 xml:space="preserve">1. </w:t>
            </w:r>
            <w:r w:rsidRPr="00194A5B">
              <w:rPr>
                <w:rFonts w:ascii="Times New Roman" w:hAnsi="Times New Roman" w:cs="Times New Roman"/>
              </w:rPr>
              <w:t xml:space="preserve">  </w:t>
            </w:r>
            <w:r w:rsidRPr="00194A5B">
              <w:rPr>
                <w:rFonts w:ascii="Times New Roman" w:hAnsi="Times New Roman" w:cs="Times New Roman"/>
                <w:lang w:val="id-ID"/>
              </w:rPr>
              <w:t xml:space="preserve">Hukum </w:t>
            </w:r>
            <w:proofErr w:type="spellStart"/>
            <w:r w:rsidR="003717C7">
              <w:rPr>
                <w:rFonts w:ascii="Times New Roman" w:hAnsi="Times New Roman" w:cs="Times New Roman"/>
              </w:rPr>
              <w:t>Perdata</w:t>
            </w:r>
            <w:proofErr w:type="spellEnd"/>
          </w:p>
        </w:tc>
      </w:tr>
      <w:tr w:rsidR="002F3154" w:rsidRPr="00194A5B" w14:paraId="712B6DE0" w14:textId="77777777" w:rsidTr="006F1835">
        <w:trPr>
          <w:jc w:val="center"/>
        </w:trPr>
        <w:tc>
          <w:tcPr>
            <w:tcW w:w="664" w:type="dxa"/>
          </w:tcPr>
          <w:p w14:paraId="269B5D7C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449" w:type="dxa"/>
          </w:tcPr>
          <w:p w14:paraId="315E29A7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079" w:type="dxa"/>
          </w:tcPr>
          <w:p w14:paraId="0470A9B6" w14:textId="09527A7D" w:rsidR="002F3154" w:rsidRPr="00194A5B" w:rsidRDefault="002F3154" w:rsidP="002F3154">
            <w:pPr>
              <w:numPr>
                <w:ilvl w:val="0"/>
                <w:numId w:val="2"/>
              </w:numPr>
              <w:spacing w:after="0"/>
              <w:ind w:left="275" w:hanging="270"/>
              <w:contextualSpacing/>
              <w:jc w:val="left"/>
              <w:rPr>
                <w:rFonts w:ascii="Times New Roman" w:hAnsi="Times New Roman" w:cs="Times New Roman"/>
              </w:rPr>
            </w:pPr>
            <w:r w:rsidRPr="00194A5B">
              <w:rPr>
                <w:rFonts w:ascii="Times New Roman" w:hAnsi="Times New Roman" w:cs="Times New Roman"/>
              </w:rPr>
              <w:t xml:space="preserve">Hukum </w:t>
            </w:r>
            <w:proofErr w:type="spellStart"/>
            <w:r w:rsidRPr="00194A5B">
              <w:rPr>
                <w:rFonts w:ascii="Times New Roman" w:hAnsi="Times New Roman" w:cs="Times New Roman"/>
              </w:rPr>
              <w:t>Per</w:t>
            </w:r>
            <w:r w:rsidR="003717C7">
              <w:rPr>
                <w:rFonts w:ascii="Times New Roman" w:hAnsi="Times New Roman" w:cs="Times New Roman"/>
              </w:rPr>
              <w:t>ikatan</w:t>
            </w:r>
            <w:proofErr w:type="spellEnd"/>
          </w:p>
        </w:tc>
      </w:tr>
      <w:tr w:rsidR="002F3154" w:rsidRPr="00194A5B" w14:paraId="7B8423D8" w14:textId="77777777" w:rsidTr="006F1835">
        <w:trPr>
          <w:jc w:val="center"/>
        </w:trPr>
        <w:tc>
          <w:tcPr>
            <w:tcW w:w="664" w:type="dxa"/>
          </w:tcPr>
          <w:p w14:paraId="2A232483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449" w:type="dxa"/>
          </w:tcPr>
          <w:p w14:paraId="213C6C11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079" w:type="dxa"/>
          </w:tcPr>
          <w:p w14:paraId="260A7DAD" w14:textId="77777777" w:rsidR="002F3154" w:rsidRPr="00194A5B" w:rsidRDefault="002F3154" w:rsidP="002F3154">
            <w:pPr>
              <w:numPr>
                <w:ilvl w:val="0"/>
                <w:numId w:val="2"/>
              </w:numPr>
              <w:spacing w:after="0"/>
              <w:ind w:left="275" w:hanging="270"/>
              <w:contextualSpacing/>
              <w:jc w:val="left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 xml:space="preserve">Hukum </w:t>
            </w:r>
            <w:proofErr w:type="spellStart"/>
            <w:r w:rsidRPr="00194A5B">
              <w:rPr>
                <w:rFonts w:ascii="Times New Roman" w:hAnsi="Times New Roman" w:cs="Times New Roman"/>
              </w:rPr>
              <w:t>Lingkungan</w:t>
            </w:r>
            <w:proofErr w:type="spellEnd"/>
          </w:p>
        </w:tc>
      </w:tr>
      <w:tr w:rsidR="002F3154" w:rsidRPr="00194A5B" w14:paraId="5D2A2115" w14:textId="77777777" w:rsidTr="006F1835">
        <w:trPr>
          <w:jc w:val="center"/>
        </w:trPr>
        <w:tc>
          <w:tcPr>
            <w:tcW w:w="664" w:type="dxa"/>
          </w:tcPr>
          <w:p w14:paraId="1760190C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449" w:type="dxa"/>
          </w:tcPr>
          <w:p w14:paraId="5CAD9356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079" w:type="dxa"/>
          </w:tcPr>
          <w:p w14:paraId="09FA2A01" w14:textId="439FAA83" w:rsidR="002F3154" w:rsidRPr="00194A5B" w:rsidRDefault="002F3154" w:rsidP="002F3154">
            <w:pPr>
              <w:numPr>
                <w:ilvl w:val="0"/>
                <w:numId w:val="2"/>
              </w:numPr>
              <w:spacing w:after="0"/>
              <w:ind w:left="275" w:hanging="270"/>
              <w:contextualSpacing/>
              <w:jc w:val="left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</w:rPr>
              <w:t xml:space="preserve">Hukum </w:t>
            </w:r>
            <w:r w:rsidR="003717C7">
              <w:rPr>
                <w:rFonts w:ascii="Times New Roman" w:hAnsi="Times New Roman" w:cs="Times New Roman"/>
              </w:rPr>
              <w:t xml:space="preserve">Perusahaan </w:t>
            </w:r>
          </w:p>
        </w:tc>
      </w:tr>
      <w:tr w:rsidR="002F3154" w:rsidRPr="00194A5B" w14:paraId="7F436E0D" w14:textId="77777777" w:rsidTr="006F1835">
        <w:trPr>
          <w:jc w:val="center"/>
        </w:trPr>
        <w:tc>
          <w:tcPr>
            <w:tcW w:w="664" w:type="dxa"/>
          </w:tcPr>
          <w:p w14:paraId="34440FBA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449" w:type="dxa"/>
          </w:tcPr>
          <w:p w14:paraId="321C1808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079" w:type="dxa"/>
          </w:tcPr>
          <w:p w14:paraId="7AD2ACFD" w14:textId="13CE896B" w:rsidR="002F3154" w:rsidRPr="00194A5B" w:rsidRDefault="003717C7" w:rsidP="002F3154">
            <w:pPr>
              <w:numPr>
                <w:ilvl w:val="0"/>
                <w:numId w:val="2"/>
              </w:numPr>
              <w:spacing w:after="0"/>
              <w:ind w:left="275" w:hanging="270"/>
              <w:contextualSpacing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Perbuatan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Melawan</w:t>
            </w:r>
            <w:proofErr w:type="spellEnd"/>
            <w:r>
              <w:rPr>
                <w:rFonts w:ascii="Times New Roman" w:hAnsi="Times New Roman" w:cs="Times New Roman"/>
              </w:rPr>
              <w:t xml:space="preserve"> Hukum</w:t>
            </w:r>
          </w:p>
        </w:tc>
      </w:tr>
      <w:tr w:rsidR="00D723BB" w:rsidRPr="00194A5B" w14:paraId="5EBC3E94" w14:textId="77777777" w:rsidTr="006F1835">
        <w:trPr>
          <w:jc w:val="center"/>
        </w:trPr>
        <w:tc>
          <w:tcPr>
            <w:tcW w:w="664" w:type="dxa"/>
          </w:tcPr>
          <w:p w14:paraId="58E1EA92" w14:textId="77777777" w:rsidR="00D723BB" w:rsidRPr="00194A5B" w:rsidRDefault="00D723BB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449" w:type="dxa"/>
          </w:tcPr>
          <w:p w14:paraId="6DF0DAFF" w14:textId="77777777" w:rsidR="00D723BB" w:rsidRPr="00194A5B" w:rsidRDefault="00D723BB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079" w:type="dxa"/>
          </w:tcPr>
          <w:p w14:paraId="4C0E616C" w14:textId="77777777" w:rsidR="00D723BB" w:rsidRPr="00194A5B" w:rsidRDefault="00D723BB" w:rsidP="002F3154">
            <w:pPr>
              <w:numPr>
                <w:ilvl w:val="0"/>
                <w:numId w:val="2"/>
              </w:numPr>
              <w:spacing w:after="0"/>
              <w:ind w:left="275" w:hanging="27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Metode Penelitian Hukum</w:t>
            </w:r>
          </w:p>
        </w:tc>
      </w:tr>
      <w:tr w:rsidR="00D723BB" w:rsidRPr="00194A5B" w14:paraId="3549E82E" w14:textId="77777777" w:rsidTr="006F1835">
        <w:trPr>
          <w:jc w:val="center"/>
        </w:trPr>
        <w:tc>
          <w:tcPr>
            <w:tcW w:w="664" w:type="dxa"/>
          </w:tcPr>
          <w:p w14:paraId="76B9A581" w14:textId="77777777" w:rsidR="00D723BB" w:rsidRPr="00194A5B" w:rsidRDefault="00D723BB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449" w:type="dxa"/>
          </w:tcPr>
          <w:p w14:paraId="4B0F3BBA" w14:textId="77777777" w:rsidR="00D723BB" w:rsidRPr="00194A5B" w:rsidRDefault="00D723BB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079" w:type="dxa"/>
          </w:tcPr>
          <w:p w14:paraId="22731DC6" w14:textId="77777777" w:rsidR="00D723BB" w:rsidRDefault="00D723BB" w:rsidP="002F3154">
            <w:pPr>
              <w:numPr>
                <w:ilvl w:val="0"/>
                <w:numId w:val="2"/>
              </w:numPr>
              <w:spacing w:after="0"/>
              <w:ind w:left="275" w:hanging="270"/>
              <w:contextualSpacing/>
              <w:jc w:val="left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Hukum Perlindungan Konsumen</w:t>
            </w:r>
          </w:p>
        </w:tc>
      </w:tr>
    </w:tbl>
    <w:p w14:paraId="6F5D0FD7" w14:textId="77777777" w:rsidR="002F3154" w:rsidRPr="00194A5B" w:rsidRDefault="002F3154" w:rsidP="002F3154">
      <w:pPr>
        <w:ind w:left="720"/>
        <w:contextualSpacing/>
        <w:rPr>
          <w:rFonts w:ascii="Times New Roman" w:hAnsi="Times New Roman" w:cs="Times New Roman"/>
          <w:lang w:val="id-ID"/>
        </w:rPr>
      </w:pPr>
    </w:p>
    <w:p w14:paraId="603590DB" w14:textId="77777777" w:rsidR="002F3154" w:rsidRPr="00194A5B" w:rsidRDefault="002F3154" w:rsidP="002F3154">
      <w:pPr>
        <w:numPr>
          <w:ilvl w:val="0"/>
          <w:numId w:val="4"/>
        </w:numPr>
        <w:spacing w:after="0"/>
        <w:ind w:left="426"/>
        <w:contextualSpacing/>
        <w:jc w:val="left"/>
        <w:rPr>
          <w:rFonts w:ascii="Times New Roman" w:hAnsi="Times New Roman" w:cs="Times New Roman"/>
          <w:b/>
          <w:lang w:val="id-ID"/>
        </w:rPr>
      </w:pPr>
      <w:r w:rsidRPr="00194A5B">
        <w:rPr>
          <w:rFonts w:ascii="Times New Roman" w:hAnsi="Times New Roman" w:cs="Times New Roman"/>
          <w:b/>
          <w:lang w:val="id-ID"/>
        </w:rPr>
        <w:t>Riwayat Pendidikan</w:t>
      </w:r>
    </w:p>
    <w:p w14:paraId="0203152D" w14:textId="77777777" w:rsidR="002F3154" w:rsidRPr="00194A5B" w:rsidRDefault="002F3154" w:rsidP="002F3154">
      <w:pPr>
        <w:ind w:left="426"/>
        <w:contextualSpacing/>
        <w:rPr>
          <w:rFonts w:ascii="Times New Roman" w:hAnsi="Times New Roman" w:cs="Times New Roman"/>
          <w:b/>
          <w:lang w:val="id-ID"/>
        </w:rPr>
      </w:pP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2366"/>
        <w:gridCol w:w="2061"/>
        <w:gridCol w:w="2204"/>
      </w:tblGrid>
      <w:tr w:rsidR="002F3154" w:rsidRPr="00194A5B" w14:paraId="37EC7EAF" w14:textId="77777777" w:rsidTr="00D723BB">
        <w:trPr>
          <w:jc w:val="center"/>
        </w:trPr>
        <w:tc>
          <w:tcPr>
            <w:tcW w:w="2318" w:type="dxa"/>
          </w:tcPr>
          <w:p w14:paraId="4B501D3D" w14:textId="77777777" w:rsidR="002F3154" w:rsidRPr="00194A5B" w:rsidRDefault="002F3154" w:rsidP="006F1835">
            <w:pPr>
              <w:contextualSpacing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366" w:type="dxa"/>
          </w:tcPr>
          <w:p w14:paraId="5B7E8859" w14:textId="77777777" w:rsidR="002F3154" w:rsidRPr="00194A5B" w:rsidRDefault="002F3154" w:rsidP="006F1835">
            <w:pPr>
              <w:contextualSpacing/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S-1</w:t>
            </w:r>
          </w:p>
        </w:tc>
        <w:tc>
          <w:tcPr>
            <w:tcW w:w="2061" w:type="dxa"/>
          </w:tcPr>
          <w:p w14:paraId="2041B159" w14:textId="77777777" w:rsidR="002F3154" w:rsidRPr="00194A5B" w:rsidRDefault="002F3154" w:rsidP="006F1835">
            <w:pPr>
              <w:contextualSpacing/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S-2</w:t>
            </w:r>
          </w:p>
        </w:tc>
        <w:tc>
          <w:tcPr>
            <w:tcW w:w="2204" w:type="dxa"/>
          </w:tcPr>
          <w:p w14:paraId="133D7635" w14:textId="77777777" w:rsidR="002F3154" w:rsidRPr="00194A5B" w:rsidRDefault="002F3154" w:rsidP="006F1835">
            <w:pPr>
              <w:contextualSpacing/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S-3</w:t>
            </w:r>
          </w:p>
        </w:tc>
      </w:tr>
      <w:tr w:rsidR="002F3154" w:rsidRPr="00194A5B" w14:paraId="63DA332D" w14:textId="77777777" w:rsidTr="00D723BB">
        <w:trPr>
          <w:jc w:val="center"/>
        </w:trPr>
        <w:tc>
          <w:tcPr>
            <w:tcW w:w="2318" w:type="dxa"/>
          </w:tcPr>
          <w:p w14:paraId="06C4D898" w14:textId="77777777" w:rsidR="002F3154" w:rsidRPr="00194A5B" w:rsidRDefault="002F3154" w:rsidP="00D723BB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Nama P</w:t>
            </w:r>
            <w:r w:rsidR="00D723BB">
              <w:rPr>
                <w:rFonts w:ascii="Times New Roman" w:hAnsi="Times New Roman" w:cs="Times New Roman"/>
                <w:lang w:val="id-ID"/>
              </w:rPr>
              <w:t>T</w:t>
            </w:r>
          </w:p>
        </w:tc>
        <w:tc>
          <w:tcPr>
            <w:tcW w:w="2366" w:type="dxa"/>
          </w:tcPr>
          <w:p w14:paraId="48B5EA9A" w14:textId="77777777" w:rsidR="002F3154" w:rsidRPr="00194A5B" w:rsidRDefault="002F3154" w:rsidP="00D723BB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 xml:space="preserve">Universitas </w:t>
            </w:r>
            <w:r w:rsidR="00D723BB">
              <w:rPr>
                <w:rFonts w:ascii="Times New Roman" w:hAnsi="Times New Roman" w:cs="Times New Roman"/>
                <w:lang w:val="id-ID"/>
              </w:rPr>
              <w:t>M</w:t>
            </w:r>
            <w:r w:rsidRPr="00194A5B">
              <w:rPr>
                <w:rFonts w:ascii="Times New Roman" w:hAnsi="Times New Roman" w:cs="Times New Roman"/>
                <w:lang w:val="id-ID"/>
              </w:rPr>
              <w:t>alikussaleh</w:t>
            </w:r>
          </w:p>
        </w:tc>
        <w:tc>
          <w:tcPr>
            <w:tcW w:w="2061" w:type="dxa"/>
          </w:tcPr>
          <w:p w14:paraId="05F5F64F" w14:textId="77777777" w:rsidR="002F3154" w:rsidRPr="00194A5B" w:rsidRDefault="00D723BB" w:rsidP="006F183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</w:t>
            </w:r>
            <w:r>
              <w:rPr>
                <w:rFonts w:ascii="Times New Roman" w:hAnsi="Times New Roman" w:cs="Times New Roman"/>
                <w:lang w:val="id-ID"/>
              </w:rPr>
              <w:t xml:space="preserve">. </w:t>
            </w:r>
            <w:r w:rsidR="002F3154" w:rsidRPr="00194A5B">
              <w:rPr>
                <w:rFonts w:ascii="Times New Roman" w:hAnsi="Times New Roman" w:cs="Times New Roman"/>
              </w:rPr>
              <w:t>Sumatera Utara</w:t>
            </w:r>
          </w:p>
        </w:tc>
        <w:tc>
          <w:tcPr>
            <w:tcW w:w="2204" w:type="dxa"/>
          </w:tcPr>
          <w:p w14:paraId="47F6D871" w14:textId="77777777" w:rsidR="002F3154" w:rsidRPr="00194A5B" w:rsidRDefault="00D723BB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Univ.Syiah Kuala</w:t>
            </w:r>
          </w:p>
        </w:tc>
      </w:tr>
      <w:tr w:rsidR="002F3154" w:rsidRPr="00194A5B" w14:paraId="53EFA434" w14:textId="77777777" w:rsidTr="00D723BB">
        <w:trPr>
          <w:jc w:val="center"/>
        </w:trPr>
        <w:tc>
          <w:tcPr>
            <w:tcW w:w="2318" w:type="dxa"/>
          </w:tcPr>
          <w:p w14:paraId="44EA342B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Bidang Ilmu</w:t>
            </w:r>
          </w:p>
        </w:tc>
        <w:tc>
          <w:tcPr>
            <w:tcW w:w="2366" w:type="dxa"/>
          </w:tcPr>
          <w:p w14:paraId="67E021E5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Ilmu Hukum</w:t>
            </w:r>
          </w:p>
        </w:tc>
        <w:tc>
          <w:tcPr>
            <w:tcW w:w="2061" w:type="dxa"/>
          </w:tcPr>
          <w:p w14:paraId="1C814AF3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94A5B">
              <w:rPr>
                <w:rFonts w:ascii="Times New Roman" w:hAnsi="Times New Roman" w:cs="Times New Roman"/>
              </w:rPr>
              <w:t>Ilmu</w:t>
            </w:r>
            <w:proofErr w:type="spellEnd"/>
            <w:r w:rsidRPr="00194A5B">
              <w:rPr>
                <w:rFonts w:ascii="Times New Roman" w:hAnsi="Times New Roman" w:cs="Times New Roman"/>
              </w:rPr>
              <w:t xml:space="preserve"> Hukum</w:t>
            </w:r>
          </w:p>
        </w:tc>
        <w:tc>
          <w:tcPr>
            <w:tcW w:w="2204" w:type="dxa"/>
          </w:tcPr>
          <w:p w14:paraId="27251050" w14:textId="77777777" w:rsidR="002F3154" w:rsidRPr="00194A5B" w:rsidRDefault="00D723BB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Hukum</w:t>
            </w:r>
          </w:p>
        </w:tc>
      </w:tr>
      <w:tr w:rsidR="002F3154" w:rsidRPr="00194A5B" w14:paraId="10EDFF3F" w14:textId="77777777" w:rsidTr="00D723BB">
        <w:trPr>
          <w:jc w:val="center"/>
        </w:trPr>
        <w:tc>
          <w:tcPr>
            <w:tcW w:w="2318" w:type="dxa"/>
          </w:tcPr>
          <w:p w14:paraId="2B7B423F" w14:textId="77777777" w:rsidR="00D723BB" w:rsidRDefault="002F3154" w:rsidP="00D723BB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Tahun Masuk</w:t>
            </w:r>
            <w:r w:rsidR="00D723BB">
              <w:rPr>
                <w:rFonts w:ascii="Times New Roman" w:hAnsi="Times New Roman" w:cs="Times New Roman"/>
                <w:lang w:val="id-ID"/>
              </w:rPr>
              <w:t>–</w:t>
            </w:r>
            <w:r w:rsidRPr="00194A5B">
              <w:rPr>
                <w:rFonts w:ascii="Times New Roman" w:hAnsi="Times New Roman" w:cs="Times New Roman"/>
                <w:lang w:val="id-ID"/>
              </w:rPr>
              <w:t xml:space="preserve">Tahun </w:t>
            </w:r>
          </w:p>
          <w:p w14:paraId="32A93F2F" w14:textId="77777777" w:rsidR="002F3154" w:rsidRPr="00194A5B" w:rsidRDefault="002F3154" w:rsidP="00D723BB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Lulus</w:t>
            </w:r>
          </w:p>
        </w:tc>
        <w:tc>
          <w:tcPr>
            <w:tcW w:w="2366" w:type="dxa"/>
          </w:tcPr>
          <w:p w14:paraId="21E9AED0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199</w:t>
            </w:r>
            <w:r w:rsidRPr="00194A5B">
              <w:rPr>
                <w:rFonts w:ascii="Times New Roman" w:hAnsi="Times New Roman" w:cs="Times New Roman"/>
              </w:rPr>
              <w:t>5</w:t>
            </w:r>
            <w:r w:rsidRPr="00194A5B">
              <w:rPr>
                <w:rFonts w:ascii="Times New Roman" w:hAnsi="Times New Roman" w:cs="Times New Roman"/>
                <w:lang w:val="id-ID"/>
              </w:rPr>
              <w:t xml:space="preserve"> – </w:t>
            </w:r>
            <w:r w:rsidRPr="00194A5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061" w:type="dxa"/>
          </w:tcPr>
          <w:p w14:paraId="1CE43902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200</w:t>
            </w:r>
            <w:r w:rsidRPr="00194A5B">
              <w:rPr>
                <w:rFonts w:ascii="Times New Roman" w:hAnsi="Times New Roman" w:cs="Times New Roman"/>
              </w:rPr>
              <w:t>1</w:t>
            </w:r>
            <w:r w:rsidRPr="00194A5B">
              <w:rPr>
                <w:rFonts w:ascii="Times New Roman" w:hAnsi="Times New Roman" w:cs="Times New Roman"/>
                <w:lang w:val="id-ID"/>
              </w:rPr>
              <w:t xml:space="preserve"> – 2007</w:t>
            </w:r>
          </w:p>
        </w:tc>
        <w:tc>
          <w:tcPr>
            <w:tcW w:w="2204" w:type="dxa"/>
          </w:tcPr>
          <w:p w14:paraId="7A6BB43A" w14:textId="77777777" w:rsidR="002F3154" w:rsidRPr="00194A5B" w:rsidRDefault="00D723BB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2015-2019</w:t>
            </w:r>
          </w:p>
        </w:tc>
      </w:tr>
      <w:tr w:rsidR="002F3154" w:rsidRPr="00194A5B" w14:paraId="7691FB9D" w14:textId="77777777" w:rsidTr="00D723BB">
        <w:trPr>
          <w:jc w:val="center"/>
        </w:trPr>
        <w:tc>
          <w:tcPr>
            <w:tcW w:w="2318" w:type="dxa"/>
          </w:tcPr>
          <w:p w14:paraId="1565D634" w14:textId="77777777" w:rsidR="00D723BB" w:rsidRDefault="00D723BB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Judul Skripsi/Thesis </w:t>
            </w:r>
          </w:p>
          <w:p w14:paraId="7ED732D9" w14:textId="77777777" w:rsidR="002F3154" w:rsidRPr="00194A5B" w:rsidRDefault="00D723BB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/Disertasi</w:t>
            </w:r>
          </w:p>
        </w:tc>
        <w:tc>
          <w:tcPr>
            <w:tcW w:w="2366" w:type="dxa"/>
          </w:tcPr>
          <w:p w14:paraId="20C6A43F" w14:textId="77777777" w:rsidR="002F3154" w:rsidRPr="00194A5B" w:rsidRDefault="002F3154" w:rsidP="006F1835">
            <w:pPr>
              <w:ind w:left="0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94A5B">
              <w:rPr>
                <w:rFonts w:ascii="Times New Roman" w:hAnsi="Times New Roman" w:cs="Times New Roman"/>
              </w:rPr>
              <w:t>Wanprestasi</w:t>
            </w:r>
            <w:proofErr w:type="spellEnd"/>
            <w:r w:rsidRPr="00194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A5B">
              <w:rPr>
                <w:rFonts w:ascii="Times New Roman" w:hAnsi="Times New Roman" w:cs="Times New Roman"/>
              </w:rPr>
              <w:t>Dalam</w:t>
            </w:r>
            <w:proofErr w:type="spellEnd"/>
            <w:r w:rsidRPr="00194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A5B">
              <w:rPr>
                <w:rFonts w:ascii="Times New Roman" w:hAnsi="Times New Roman" w:cs="Times New Roman"/>
              </w:rPr>
              <w:t>Pelaksanaan</w:t>
            </w:r>
            <w:proofErr w:type="spellEnd"/>
            <w:r w:rsidRPr="00194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A5B">
              <w:rPr>
                <w:rFonts w:ascii="Times New Roman" w:hAnsi="Times New Roman" w:cs="Times New Roman"/>
              </w:rPr>
              <w:t>Perjanjian</w:t>
            </w:r>
            <w:proofErr w:type="spellEnd"/>
            <w:r w:rsidRPr="00194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A5B">
              <w:rPr>
                <w:rFonts w:ascii="Times New Roman" w:hAnsi="Times New Roman" w:cs="Times New Roman"/>
              </w:rPr>
              <w:t>antara</w:t>
            </w:r>
            <w:proofErr w:type="spellEnd"/>
            <w:r w:rsidRPr="00194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A5B">
              <w:rPr>
                <w:rFonts w:ascii="Times New Roman" w:hAnsi="Times New Roman" w:cs="Times New Roman"/>
              </w:rPr>
              <w:t>Pelanggan</w:t>
            </w:r>
            <w:proofErr w:type="spellEnd"/>
            <w:r w:rsidRPr="00194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A5B">
              <w:rPr>
                <w:rFonts w:ascii="Times New Roman" w:hAnsi="Times New Roman" w:cs="Times New Roman"/>
              </w:rPr>
              <w:t>dengan</w:t>
            </w:r>
            <w:proofErr w:type="spellEnd"/>
            <w:r w:rsidRPr="00194A5B">
              <w:rPr>
                <w:rFonts w:ascii="Times New Roman" w:hAnsi="Times New Roman" w:cs="Times New Roman"/>
              </w:rPr>
              <w:t xml:space="preserve"> Perusahaan Daerah Air </w:t>
            </w:r>
            <w:proofErr w:type="spellStart"/>
            <w:proofErr w:type="gramStart"/>
            <w:r w:rsidRPr="00194A5B">
              <w:rPr>
                <w:rFonts w:ascii="Times New Roman" w:hAnsi="Times New Roman" w:cs="Times New Roman"/>
              </w:rPr>
              <w:t>Minum</w:t>
            </w:r>
            <w:proofErr w:type="spellEnd"/>
            <w:r w:rsidRPr="00194A5B">
              <w:rPr>
                <w:rFonts w:ascii="Times New Roman" w:hAnsi="Times New Roman" w:cs="Times New Roman"/>
              </w:rPr>
              <w:t xml:space="preserve">  Tirta</w:t>
            </w:r>
            <w:proofErr w:type="gramEnd"/>
            <w:r w:rsidRPr="00194A5B">
              <w:rPr>
                <w:rFonts w:ascii="Times New Roman" w:hAnsi="Times New Roman" w:cs="Times New Roman"/>
              </w:rPr>
              <w:t xml:space="preserve"> Mon </w:t>
            </w:r>
            <w:proofErr w:type="spellStart"/>
            <w:r w:rsidRPr="00194A5B">
              <w:rPr>
                <w:rFonts w:ascii="Times New Roman" w:hAnsi="Times New Roman" w:cs="Times New Roman"/>
              </w:rPr>
              <w:t>Pase</w:t>
            </w:r>
            <w:proofErr w:type="spellEnd"/>
            <w:r w:rsidRPr="00194A5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94A5B">
              <w:rPr>
                <w:rFonts w:ascii="Times New Roman" w:hAnsi="Times New Roman" w:cs="Times New Roman"/>
              </w:rPr>
              <w:t>Studi</w:t>
            </w:r>
            <w:proofErr w:type="spellEnd"/>
            <w:r w:rsidRPr="00194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A5B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194A5B">
              <w:rPr>
                <w:rFonts w:ascii="Times New Roman" w:hAnsi="Times New Roman" w:cs="Times New Roman"/>
              </w:rPr>
              <w:t xml:space="preserve"> di Kota </w:t>
            </w:r>
            <w:proofErr w:type="spellStart"/>
            <w:r w:rsidRPr="00194A5B">
              <w:rPr>
                <w:rFonts w:ascii="Times New Roman" w:hAnsi="Times New Roman" w:cs="Times New Roman"/>
              </w:rPr>
              <w:t>Lhokseumawe</w:t>
            </w:r>
            <w:proofErr w:type="spellEnd"/>
            <w:r w:rsidRPr="00194A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61" w:type="dxa"/>
          </w:tcPr>
          <w:p w14:paraId="7F97D0A3" w14:textId="77777777" w:rsidR="002F3154" w:rsidRPr="00194A5B" w:rsidRDefault="002F3154" w:rsidP="006F1835">
            <w:pPr>
              <w:ind w:left="0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94A5B">
              <w:rPr>
                <w:rFonts w:ascii="Times New Roman" w:hAnsi="Times New Roman" w:cs="Times New Roman"/>
              </w:rPr>
              <w:t>Pertanggungjawaban</w:t>
            </w:r>
            <w:proofErr w:type="spellEnd"/>
            <w:r w:rsidRPr="00194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A5B">
              <w:rPr>
                <w:rFonts w:ascii="Times New Roman" w:hAnsi="Times New Roman" w:cs="Times New Roman"/>
              </w:rPr>
              <w:t>Perdata</w:t>
            </w:r>
            <w:proofErr w:type="spellEnd"/>
            <w:r w:rsidRPr="00194A5B">
              <w:rPr>
                <w:rFonts w:ascii="Times New Roman" w:hAnsi="Times New Roman" w:cs="Times New Roman"/>
              </w:rPr>
              <w:t xml:space="preserve"> PT. </w:t>
            </w:r>
            <w:proofErr w:type="spellStart"/>
            <w:r w:rsidRPr="00194A5B">
              <w:rPr>
                <w:rFonts w:ascii="Times New Roman" w:hAnsi="Times New Roman" w:cs="Times New Roman"/>
              </w:rPr>
              <w:t>Pupuk</w:t>
            </w:r>
            <w:proofErr w:type="spellEnd"/>
            <w:r w:rsidRPr="00194A5B">
              <w:rPr>
                <w:rFonts w:ascii="Times New Roman" w:hAnsi="Times New Roman" w:cs="Times New Roman"/>
              </w:rPr>
              <w:t xml:space="preserve"> Iskandar Muda </w:t>
            </w:r>
            <w:proofErr w:type="spellStart"/>
            <w:r w:rsidRPr="00194A5B">
              <w:rPr>
                <w:rFonts w:ascii="Times New Roman" w:hAnsi="Times New Roman" w:cs="Times New Roman"/>
              </w:rPr>
              <w:t>terhadap</w:t>
            </w:r>
            <w:proofErr w:type="spellEnd"/>
            <w:r w:rsidRPr="00194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A5B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194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A5B">
              <w:rPr>
                <w:rFonts w:ascii="Times New Roman" w:hAnsi="Times New Roman" w:cs="Times New Roman"/>
              </w:rPr>
              <w:t>Lingkungan</w:t>
            </w:r>
            <w:proofErr w:type="spellEnd"/>
          </w:p>
        </w:tc>
        <w:tc>
          <w:tcPr>
            <w:tcW w:w="2204" w:type="dxa"/>
          </w:tcPr>
          <w:p w14:paraId="7E2BEF8D" w14:textId="77777777" w:rsidR="002F3154" w:rsidRPr="00194A5B" w:rsidRDefault="00D723BB" w:rsidP="00D723BB">
            <w:pPr>
              <w:ind w:left="0" w:firstLine="0"/>
              <w:contextualSpacing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Asas Kepatutan Dalam Pelaksanaan Tanggung Jawab Sosial dan Lingkungan Pada Perusahaan Kepada Sawit di Provinsi Aeeh</w:t>
            </w:r>
          </w:p>
        </w:tc>
      </w:tr>
      <w:tr w:rsidR="002F3154" w:rsidRPr="00194A5B" w14:paraId="5860120B" w14:textId="77777777" w:rsidTr="00D723BB">
        <w:trPr>
          <w:jc w:val="center"/>
        </w:trPr>
        <w:tc>
          <w:tcPr>
            <w:tcW w:w="2318" w:type="dxa"/>
          </w:tcPr>
          <w:p w14:paraId="596EBEEE" w14:textId="77777777" w:rsidR="00D723B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Nama Pembimbing/</w:t>
            </w:r>
            <w:r w:rsidR="00D723BB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  <w:p w14:paraId="089F84E9" w14:textId="77777777" w:rsidR="002F3154" w:rsidRPr="00194A5B" w:rsidRDefault="002F3154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Promotor</w:t>
            </w:r>
          </w:p>
        </w:tc>
        <w:tc>
          <w:tcPr>
            <w:tcW w:w="2366" w:type="dxa"/>
          </w:tcPr>
          <w:p w14:paraId="6ABA86F4" w14:textId="77777777" w:rsidR="002F3154" w:rsidRPr="00194A5B" w:rsidRDefault="002F3154" w:rsidP="002F3154">
            <w:pPr>
              <w:numPr>
                <w:ilvl w:val="0"/>
                <w:numId w:val="1"/>
              </w:numPr>
              <w:spacing w:after="0"/>
              <w:ind w:left="108" w:hanging="174"/>
              <w:contextualSpacing/>
              <w:jc w:val="left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</w:rPr>
              <w:t xml:space="preserve">Prof. Dahlan, </w:t>
            </w:r>
            <w:proofErr w:type="gramStart"/>
            <w:r w:rsidRPr="00194A5B">
              <w:rPr>
                <w:rFonts w:ascii="Times New Roman" w:hAnsi="Times New Roman" w:cs="Times New Roman"/>
              </w:rPr>
              <w:t>S,H</w:t>
            </w:r>
            <w:proofErr w:type="gramEnd"/>
            <w:r w:rsidRPr="00194A5B">
              <w:rPr>
                <w:rFonts w:ascii="Times New Roman" w:hAnsi="Times New Roman" w:cs="Times New Roman"/>
              </w:rPr>
              <w:t>,MH</w:t>
            </w:r>
            <w:r w:rsidRPr="00194A5B">
              <w:rPr>
                <w:rFonts w:ascii="Times New Roman" w:hAnsi="Times New Roman" w:cs="Times New Roman"/>
                <w:lang w:val="id-ID"/>
              </w:rPr>
              <w:t>.</w:t>
            </w:r>
          </w:p>
          <w:p w14:paraId="10D83435" w14:textId="77777777" w:rsidR="002F3154" w:rsidRPr="00194A5B" w:rsidRDefault="002F3154" w:rsidP="002F3154">
            <w:pPr>
              <w:numPr>
                <w:ilvl w:val="0"/>
                <w:numId w:val="1"/>
              </w:numPr>
              <w:spacing w:after="0"/>
              <w:ind w:left="108" w:hanging="174"/>
              <w:contextualSpacing/>
              <w:jc w:val="left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</w:rPr>
              <w:t>Jamaluddin</w:t>
            </w:r>
            <w:r w:rsidRPr="00194A5B">
              <w:rPr>
                <w:rFonts w:ascii="Times New Roman" w:hAnsi="Times New Roman" w:cs="Times New Roman"/>
                <w:lang w:val="id-ID"/>
              </w:rPr>
              <w:t>, S.H.</w:t>
            </w:r>
            <w:proofErr w:type="spellStart"/>
            <w:proofErr w:type="gramStart"/>
            <w:r w:rsidRPr="00194A5B">
              <w:rPr>
                <w:rFonts w:ascii="Times New Roman" w:hAnsi="Times New Roman" w:cs="Times New Roman"/>
              </w:rPr>
              <w:t>M.Hum</w:t>
            </w:r>
            <w:proofErr w:type="spellEnd"/>
            <w:proofErr w:type="gramEnd"/>
          </w:p>
        </w:tc>
        <w:tc>
          <w:tcPr>
            <w:tcW w:w="2061" w:type="dxa"/>
          </w:tcPr>
          <w:p w14:paraId="51578881" w14:textId="77777777" w:rsidR="002F3154" w:rsidRPr="00194A5B" w:rsidRDefault="002F3154" w:rsidP="002F3154">
            <w:pPr>
              <w:numPr>
                <w:ilvl w:val="0"/>
                <w:numId w:val="1"/>
              </w:numPr>
              <w:spacing w:after="0"/>
              <w:ind w:left="211" w:hanging="218"/>
              <w:contextualSpacing/>
              <w:jc w:val="left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194A5B">
              <w:rPr>
                <w:rFonts w:ascii="Times New Roman" w:hAnsi="Times New Roman" w:cs="Times New Roman"/>
              </w:rPr>
              <w:t>Syamsul</w:t>
            </w:r>
            <w:proofErr w:type="spellEnd"/>
            <w:r w:rsidRPr="00194A5B">
              <w:rPr>
                <w:rFonts w:ascii="Times New Roman" w:hAnsi="Times New Roman" w:cs="Times New Roman"/>
              </w:rPr>
              <w:t xml:space="preserve"> Arifin</w:t>
            </w:r>
          </w:p>
          <w:p w14:paraId="261C9FFF" w14:textId="77777777" w:rsidR="002F3154" w:rsidRPr="00194A5B" w:rsidRDefault="002F3154" w:rsidP="002F3154">
            <w:pPr>
              <w:numPr>
                <w:ilvl w:val="0"/>
                <w:numId w:val="1"/>
              </w:numPr>
              <w:spacing w:after="0"/>
              <w:ind w:left="211" w:hanging="218"/>
              <w:contextualSpacing/>
              <w:jc w:val="left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194A5B">
              <w:rPr>
                <w:rFonts w:ascii="Times New Roman" w:hAnsi="Times New Roman" w:cs="Times New Roman"/>
              </w:rPr>
              <w:t>Bismar</w:t>
            </w:r>
            <w:proofErr w:type="spellEnd"/>
            <w:r w:rsidRPr="00194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A5B">
              <w:rPr>
                <w:rFonts w:ascii="Times New Roman" w:hAnsi="Times New Roman" w:cs="Times New Roman"/>
              </w:rPr>
              <w:t>Nasution</w:t>
            </w:r>
            <w:proofErr w:type="spellEnd"/>
          </w:p>
          <w:p w14:paraId="3332B907" w14:textId="77777777" w:rsidR="002F3154" w:rsidRPr="00194A5B" w:rsidRDefault="002F3154" w:rsidP="002F3154">
            <w:pPr>
              <w:numPr>
                <w:ilvl w:val="0"/>
                <w:numId w:val="1"/>
              </w:numPr>
              <w:spacing w:after="0"/>
              <w:ind w:left="211" w:hanging="218"/>
              <w:contextualSpacing/>
              <w:jc w:val="left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</w:rPr>
              <w:t xml:space="preserve">Prof. Alvin </w:t>
            </w:r>
            <w:proofErr w:type="spellStart"/>
            <w:r w:rsidRPr="00194A5B">
              <w:rPr>
                <w:rFonts w:ascii="Times New Roman" w:hAnsi="Times New Roman" w:cs="Times New Roman"/>
              </w:rPr>
              <w:t>Syahrin</w:t>
            </w:r>
            <w:proofErr w:type="spellEnd"/>
          </w:p>
        </w:tc>
        <w:tc>
          <w:tcPr>
            <w:tcW w:w="2204" w:type="dxa"/>
          </w:tcPr>
          <w:p w14:paraId="3BF10EA5" w14:textId="77777777" w:rsidR="002F3154" w:rsidRDefault="00D723BB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-Prof.Dr. Tan Kamello, SH,M.Si</w:t>
            </w:r>
          </w:p>
          <w:p w14:paraId="29CBA643" w14:textId="77777777" w:rsidR="00D723BB" w:rsidRDefault="00D723BB" w:rsidP="006F1835">
            <w:pPr>
              <w:contextualSpacing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-Dr. Azahari,SH,MCL</w:t>
            </w:r>
          </w:p>
          <w:p w14:paraId="04B61569" w14:textId="77777777" w:rsidR="00D723BB" w:rsidRPr="00194A5B" w:rsidRDefault="00D723BB" w:rsidP="00D723BB">
            <w:pPr>
              <w:ind w:left="30" w:hanging="30"/>
              <w:contextualSpacing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-Dr. Sri Walni Rahayu, SH,M.H. </w:t>
            </w:r>
          </w:p>
        </w:tc>
      </w:tr>
    </w:tbl>
    <w:p w14:paraId="78A112F9" w14:textId="77777777" w:rsidR="002F3154" w:rsidRDefault="002F3154" w:rsidP="002F3154">
      <w:pPr>
        <w:ind w:left="720"/>
        <w:contextualSpacing/>
        <w:rPr>
          <w:rFonts w:ascii="Times New Roman" w:hAnsi="Times New Roman" w:cs="Times New Roman"/>
          <w:lang w:val="id-ID"/>
        </w:rPr>
      </w:pPr>
    </w:p>
    <w:p w14:paraId="5661D8A3" w14:textId="77777777" w:rsidR="00D723BB" w:rsidRDefault="00D723BB" w:rsidP="002F3154">
      <w:pPr>
        <w:ind w:left="720"/>
        <w:contextualSpacing/>
        <w:rPr>
          <w:rFonts w:ascii="Times New Roman" w:hAnsi="Times New Roman" w:cs="Times New Roman"/>
          <w:lang w:val="id-ID"/>
        </w:rPr>
      </w:pPr>
    </w:p>
    <w:p w14:paraId="02C0BA90" w14:textId="77777777" w:rsidR="00D723BB" w:rsidRDefault="00D723BB" w:rsidP="002F3154">
      <w:pPr>
        <w:ind w:left="720"/>
        <w:contextualSpacing/>
        <w:rPr>
          <w:rFonts w:ascii="Times New Roman" w:hAnsi="Times New Roman" w:cs="Times New Roman"/>
          <w:lang w:val="id-ID"/>
        </w:rPr>
      </w:pPr>
    </w:p>
    <w:p w14:paraId="36C1D585" w14:textId="77777777" w:rsidR="00D723BB" w:rsidRPr="00D723BB" w:rsidRDefault="00D723BB" w:rsidP="002F3154">
      <w:pPr>
        <w:ind w:left="720"/>
        <w:contextualSpacing/>
        <w:rPr>
          <w:rFonts w:ascii="Times New Roman" w:hAnsi="Times New Roman" w:cs="Times New Roman"/>
          <w:lang w:val="id-ID"/>
        </w:rPr>
      </w:pPr>
    </w:p>
    <w:p w14:paraId="4529136E" w14:textId="6EE1654C" w:rsidR="002F3154" w:rsidRPr="00194A5B" w:rsidRDefault="002F3154" w:rsidP="002F3154">
      <w:pPr>
        <w:numPr>
          <w:ilvl w:val="0"/>
          <w:numId w:val="4"/>
        </w:numPr>
        <w:spacing w:after="0"/>
        <w:ind w:left="426"/>
        <w:contextualSpacing/>
        <w:jc w:val="left"/>
        <w:rPr>
          <w:rFonts w:ascii="Times New Roman" w:hAnsi="Times New Roman" w:cs="Times New Roman"/>
          <w:b/>
          <w:lang w:val="id-ID"/>
        </w:rPr>
      </w:pPr>
      <w:r w:rsidRPr="00194A5B">
        <w:rPr>
          <w:rFonts w:ascii="Times New Roman" w:hAnsi="Times New Roman" w:cs="Times New Roman"/>
          <w:b/>
          <w:lang w:val="id-ID"/>
        </w:rPr>
        <w:lastRenderedPageBreak/>
        <w:t xml:space="preserve">Pengalaman Penelitian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79"/>
        <w:gridCol w:w="5478"/>
        <w:gridCol w:w="1440"/>
        <w:gridCol w:w="1275"/>
      </w:tblGrid>
      <w:tr w:rsidR="002F3154" w:rsidRPr="00194A5B" w14:paraId="2EEAEA73" w14:textId="77777777" w:rsidTr="006F1835">
        <w:trPr>
          <w:jc w:val="center"/>
        </w:trPr>
        <w:tc>
          <w:tcPr>
            <w:tcW w:w="568" w:type="dxa"/>
            <w:vMerge w:val="restart"/>
            <w:vAlign w:val="center"/>
          </w:tcPr>
          <w:p w14:paraId="53DB31B6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No</w:t>
            </w:r>
          </w:p>
        </w:tc>
        <w:tc>
          <w:tcPr>
            <w:tcW w:w="879" w:type="dxa"/>
            <w:vMerge w:val="restart"/>
            <w:vAlign w:val="center"/>
          </w:tcPr>
          <w:p w14:paraId="1B0EE94A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Tahun</w:t>
            </w:r>
          </w:p>
        </w:tc>
        <w:tc>
          <w:tcPr>
            <w:tcW w:w="5478" w:type="dxa"/>
            <w:vMerge w:val="restart"/>
            <w:vAlign w:val="center"/>
          </w:tcPr>
          <w:p w14:paraId="26186B04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Judul Penelitian</w:t>
            </w:r>
          </w:p>
        </w:tc>
        <w:tc>
          <w:tcPr>
            <w:tcW w:w="2715" w:type="dxa"/>
            <w:gridSpan w:val="2"/>
            <w:vAlign w:val="center"/>
          </w:tcPr>
          <w:p w14:paraId="11CE3599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Pendanaan</w:t>
            </w:r>
          </w:p>
        </w:tc>
      </w:tr>
      <w:tr w:rsidR="002F3154" w:rsidRPr="00194A5B" w14:paraId="574E5D02" w14:textId="77777777" w:rsidTr="006F1835">
        <w:trPr>
          <w:jc w:val="center"/>
        </w:trPr>
        <w:tc>
          <w:tcPr>
            <w:tcW w:w="568" w:type="dxa"/>
            <w:vMerge/>
          </w:tcPr>
          <w:p w14:paraId="05311CA4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79" w:type="dxa"/>
            <w:vMerge/>
          </w:tcPr>
          <w:p w14:paraId="48247168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478" w:type="dxa"/>
            <w:vMerge/>
          </w:tcPr>
          <w:p w14:paraId="391F749B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440" w:type="dxa"/>
          </w:tcPr>
          <w:p w14:paraId="06C91F46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Sumber</w:t>
            </w:r>
          </w:p>
        </w:tc>
        <w:tc>
          <w:tcPr>
            <w:tcW w:w="1275" w:type="dxa"/>
          </w:tcPr>
          <w:p w14:paraId="6CC18669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Jumlah (jutaRp)</w:t>
            </w:r>
          </w:p>
        </w:tc>
      </w:tr>
      <w:tr w:rsidR="004E4119" w:rsidRPr="00194A5B" w14:paraId="1D1821AB" w14:textId="77777777" w:rsidTr="006F1835">
        <w:trPr>
          <w:jc w:val="center"/>
        </w:trPr>
        <w:tc>
          <w:tcPr>
            <w:tcW w:w="568" w:type="dxa"/>
          </w:tcPr>
          <w:p w14:paraId="14D7876A" w14:textId="57F80959" w:rsidR="004E4119" w:rsidRPr="004E4119" w:rsidRDefault="004E4119" w:rsidP="006F1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14:paraId="2B72B896" w14:textId="47586BFC" w:rsidR="004E4119" w:rsidRPr="004E4119" w:rsidRDefault="004E4119" w:rsidP="006F1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478" w:type="dxa"/>
          </w:tcPr>
          <w:p w14:paraId="6B202C7B" w14:textId="6BF6B24A" w:rsidR="004E4119" w:rsidRPr="004E4119" w:rsidRDefault="004E4119" w:rsidP="004E4119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Ketua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</w:rPr>
              <w:t xml:space="preserve">: Model </w:t>
            </w:r>
            <w:proofErr w:type="spellStart"/>
            <w:r>
              <w:rPr>
                <w:rFonts w:ascii="Times New Roman" w:hAnsi="Times New Roman" w:cs="Times New Roman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Partisipasi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Publik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Dokumen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</w:rPr>
              <w:t>Rumah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Sakit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</w:rPr>
              <w:t xml:space="preserve"> Aceh</w:t>
            </w:r>
          </w:p>
        </w:tc>
        <w:tc>
          <w:tcPr>
            <w:tcW w:w="1440" w:type="dxa"/>
          </w:tcPr>
          <w:p w14:paraId="4C574A4B" w14:textId="42E46FEC" w:rsidR="004E4119" w:rsidRPr="004E4119" w:rsidRDefault="004E4119" w:rsidP="006F18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Dikti</w:t>
            </w:r>
            <w:proofErr w:type="spellEnd"/>
          </w:p>
        </w:tc>
        <w:tc>
          <w:tcPr>
            <w:tcW w:w="1275" w:type="dxa"/>
          </w:tcPr>
          <w:p w14:paraId="4BC9F065" w14:textId="59525C68" w:rsidR="004E4119" w:rsidRPr="004E4119" w:rsidRDefault="004E4119" w:rsidP="006F1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4E4119" w:rsidRPr="00194A5B" w14:paraId="24025511" w14:textId="77777777" w:rsidTr="006F1835">
        <w:trPr>
          <w:jc w:val="center"/>
        </w:trPr>
        <w:tc>
          <w:tcPr>
            <w:tcW w:w="568" w:type="dxa"/>
          </w:tcPr>
          <w:p w14:paraId="757467F9" w14:textId="088643A6" w:rsidR="004E4119" w:rsidRDefault="004E4119" w:rsidP="004E4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14:paraId="0DC5BD50" w14:textId="34C1095C" w:rsidR="004E4119" w:rsidRDefault="004E4119" w:rsidP="004E4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478" w:type="dxa"/>
          </w:tcPr>
          <w:p w14:paraId="75FC514B" w14:textId="20C62812" w:rsidR="004E4119" w:rsidRDefault="004E4119" w:rsidP="004E4119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Ketua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</w:rPr>
              <w:t xml:space="preserve">: Model </w:t>
            </w:r>
            <w:proofErr w:type="spellStart"/>
            <w:r>
              <w:rPr>
                <w:rFonts w:ascii="Times New Roman" w:hAnsi="Times New Roman" w:cs="Times New Roman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Partisipasi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Publik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Dokumen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</w:rPr>
              <w:t>Rumah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Sakit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</w:rPr>
              <w:t xml:space="preserve"> Aceh</w:t>
            </w:r>
          </w:p>
        </w:tc>
        <w:tc>
          <w:tcPr>
            <w:tcW w:w="1440" w:type="dxa"/>
          </w:tcPr>
          <w:p w14:paraId="6BC7A307" w14:textId="1D5758DD" w:rsidR="004E4119" w:rsidRDefault="004E4119" w:rsidP="004E4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Dikti</w:t>
            </w:r>
            <w:proofErr w:type="spellEnd"/>
          </w:p>
        </w:tc>
        <w:tc>
          <w:tcPr>
            <w:tcW w:w="1275" w:type="dxa"/>
          </w:tcPr>
          <w:p w14:paraId="64C63C40" w14:textId="77AE54FF" w:rsidR="004E4119" w:rsidRDefault="004E4119" w:rsidP="004E4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4E4119" w:rsidRPr="00194A5B" w14:paraId="65A9823D" w14:textId="77777777" w:rsidTr="006F1835">
        <w:trPr>
          <w:jc w:val="center"/>
        </w:trPr>
        <w:tc>
          <w:tcPr>
            <w:tcW w:w="568" w:type="dxa"/>
          </w:tcPr>
          <w:p w14:paraId="24120A93" w14:textId="072125C7" w:rsidR="004E4119" w:rsidRDefault="004E4119" w:rsidP="004E4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14:paraId="632C7946" w14:textId="54AC23BB" w:rsidR="004E4119" w:rsidRDefault="004E4119" w:rsidP="004E4119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2019</w:t>
            </w:r>
          </w:p>
        </w:tc>
        <w:tc>
          <w:tcPr>
            <w:tcW w:w="5478" w:type="dxa"/>
          </w:tcPr>
          <w:p w14:paraId="3C356465" w14:textId="3854710A" w:rsidR="004E4119" w:rsidRDefault="004E4119" w:rsidP="004E4119">
            <w:pPr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Disertasi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Asas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Kepatutan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Jawab </w:t>
            </w:r>
            <w:proofErr w:type="spellStart"/>
            <w:r>
              <w:rPr>
                <w:rFonts w:ascii="Times New Roman" w:hAnsi="Times New Roman" w:cs="Times New Roman"/>
              </w:rPr>
              <w:t>Sosial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Perusahaan </w:t>
            </w:r>
            <w:proofErr w:type="spellStart"/>
            <w:r>
              <w:rPr>
                <w:rFonts w:ascii="Times New Roman" w:hAnsi="Times New Roman" w:cs="Times New Roman"/>
              </w:rPr>
              <w:t>Kelapa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Sawit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</w:rPr>
              <w:t xml:space="preserve"> Aceh</w:t>
            </w:r>
          </w:p>
        </w:tc>
        <w:tc>
          <w:tcPr>
            <w:tcW w:w="1440" w:type="dxa"/>
          </w:tcPr>
          <w:p w14:paraId="67595B18" w14:textId="106D8F7B" w:rsidR="004E4119" w:rsidRDefault="004E4119" w:rsidP="004E4119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proofErr w:type="spellStart"/>
            <w:r>
              <w:rPr>
                <w:rFonts w:ascii="Times New Roman" w:hAnsi="Times New Roman" w:cs="Times New Roman"/>
                <w:lang w:val="en-AU"/>
              </w:rPr>
              <w:t>Mandiri</w:t>
            </w:r>
            <w:proofErr w:type="spellEnd"/>
          </w:p>
        </w:tc>
        <w:tc>
          <w:tcPr>
            <w:tcW w:w="1275" w:type="dxa"/>
          </w:tcPr>
          <w:p w14:paraId="6A0890D7" w14:textId="77777777" w:rsidR="004E4119" w:rsidRDefault="004E4119" w:rsidP="004E4119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4E4119" w:rsidRPr="00194A5B" w14:paraId="00574C86" w14:textId="77777777" w:rsidTr="006F1835">
        <w:trPr>
          <w:jc w:val="center"/>
        </w:trPr>
        <w:tc>
          <w:tcPr>
            <w:tcW w:w="568" w:type="dxa"/>
          </w:tcPr>
          <w:p w14:paraId="16423F3C" w14:textId="7888F484" w:rsidR="004E4119" w:rsidRDefault="004E4119" w:rsidP="004E4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14:paraId="06808BE2" w14:textId="67B917FC" w:rsidR="004E4119" w:rsidRDefault="004E4119" w:rsidP="004E4119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2020</w:t>
            </w:r>
          </w:p>
        </w:tc>
        <w:tc>
          <w:tcPr>
            <w:tcW w:w="5478" w:type="dxa"/>
          </w:tcPr>
          <w:p w14:paraId="0C832197" w14:textId="7B163861" w:rsidR="004E4119" w:rsidRDefault="004E4119" w:rsidP="004E4119">
            <w:pPr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</w:rPr>
              <w:t xml:space="preserve">: Peran Lembaga Adat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Penanganan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Pandemik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 19 di </w:t>
            </w:r>
            <w:proofErr w:type="spellStart"/>
            <w:r>
              <w:rPr>
                <w:rFonts w:ascii="Times New Roman" w:hAnsi="Times New Roman" w:cs="Times New Roman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</w:rPr>
              <w:t xml:space="preserve"> Aceh</w:t>
            </w:r>
          </w:p>
        </w:tc>
        <w:tc>
          <w:tcPr>
            <w:tcW w:w="1440" w:type="dxa"/>
          </w:tcPr>
          <w:p w14:paraId="1DAC5215" w14:textId="57766DAE" w:rsidR="004E4119" w:rsidRDefault="004E4119" w:rsidP="004E4119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PNBP</w:t>
            </w:r>
          </w:p>
        </w:tc>
        <w:tc>
          <w:tcPr>
            <w:tcW w:w="1275" w:type="dxa"/>
          </w:tcPr>
          <w:p w14:paraId="76D5BA41" w14:textId="2FE90EF6" w:rsidR="004E4119" w:rsidRDefault="004E4119" w:rsidP="004E4119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79</w:t>
            </w:r>
          </w:p>
        </w:tc>
      </w:tr>
      <w:tr w:rsidR="004E4119" w:rsidRPr="00194A5B" w14:paraId="1FA8EC41" w14:textId="77777777" w:rsidTr="006F1835">
        <w:trPr>
          <w:jc w:val="center"/>
        </w:trPr>
        <w:tc>
          <w:tcPr>
            <w:tcW w:w="568" w:type="dxa"/>
          </w:tcPr>
          <w:p w14:paraId="4A4B8E2A" w14:textId="1E4038E6" w:rsidR="004E4119" w:rsidRDefault="004E4119" w:rsidP="004E4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</w:tcPr>
          <w:p w14:paraId="4F99B94C" w14:textId="647D5C79" w:rsidR="004E4119" w:rsidRDefault="004E4119" w:rsidP="004E4119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2021</w:t>
            </w:r>
          </w:p>
        </w:tc>
        <w:tc>
          <w:tcPr>
            <w:tcW w:w="5478" w:type="dxa"/>
          </w:tcPr>
          <w:p w14:paraId="576682DB" w14:textId="269C434B" w:rsidR="004E4119" w:rsidRDefault="004E4119" w:rsidP="004E4119">
            <w:pPr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</w:rPr>
              <w:t xml:space="preserve">: Model </w:t>
            </w:r>
            <w:proofErr w:type="spellStart"/>
            <w:r>
              <w:rPr>
                <w:rFonts w:ascii="Times New Roman" w:hAnsi="Times New Roman" w:cs="Times New Roman"/>
              </w:rPr>
              <w:t>Peradilan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Adat Yang Ideal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Hukum Indonesia</w:t>
            </w:r>
          </w:p>
        </w:tc>
        <w:tc>
          <w:tcPr>
            <w:tcW w:w="1440" w:type="dxa"/>
          </w:tcPr>
          <w:p w14:paraId="12B6FB21" w14:textId="2409ED7A" w:rsidR="004E4119" w:rsidRDefault="004E4119" w:rsidP="004E4119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PNBP</w:t>
            </w:r>
          </w:p>
        </w:tc>
        <w:tc>
          <w:tcPr>
            <w:tcW w:w="1275" w:type="dxa"/>
          </w:tcPr>
          <w:p w14:paraId="10CCE63A" w14:textId="06B3EB43" w:rsidR="004E4119" w:rsidRDefault="004E4119" w:rsidP="004E4119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69</w:t>
            </w:r>
          </w:p>
        </w:tc>
      </w:tr>
      <w:tr w:rsidR="004E4119" w:rsidRPr="00194A5B" w14:paraId="48B5BCAA" w14:textId="77777777" w:rsidTr="006F1835">
        <w:trPr>
          <w:jc w:val="center"/>
        </w:trPr>
        <w:tc>
          <w:tcPr>
            <w:tcW w:w="568" w:type="dxa"/>
          </w:tcPr>
          <w:p w14:paraId="5D0CF627" w14:textId="5540B8F7" w:rsidR="004E4119" w:rsidRDefault="004E4119" w:rsidP="004E4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</w:tcPr>
          <w:p w14:paraId="554C121B" w14:textId="2ADBF007" w:rsidR="004E4119" w:rsidRDefault="004E4119" w:rsidP="004E4119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2021</w:t>
            </w:r>
          </w:p>
        </w:tc>
        <w:tc>
          <w:tcPr>
            <w:tcW w:w="5478" w:type="dxa"/>
          </w:tcPr>
          <w:p w14:paraId="625F6AC7" w14:textId="43932114" w:rsidR="004E4119" w:rsidRDefault="004E4119" w:rsidP="004E4119">
            <w:pPr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Ketua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Sumber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Daya Air </w:t>
            </w:r>
            <w:proofErr w:type="spellStart"/>
            <w:r>
              <w:rPr>
                <w:rFonts w:ascii="Times New Roman" w:hAnsi="Times New Roman" w:cs="Times New Roman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Kearifan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Lokal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Aceh</w:t>
            </w:r>
          </w:p>
        </w:tc>
        <w:tc>
          <w:tcPr>
            <w:tcW w:w="1440" w:type="dxa"/>
          </w:tcPr>
          <w:p w14:paraId="01902D63" w14:textId="1388F49A" w:rsidR="004E4119" w:rsidRDefault="004E4119" w:rsidP="004E4119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PNBP</w:t>
            </w:r>
          </w:p>
        </w:tc>
        <w:tc>
          <w:tcPr>
            <w:tcW w:w="1275" w:type="dxa"/>
          </w:tcPr>
          <w:p w14:paraId="1329E152" w14:textId="44606AC5" w:rsidR="004E4119" w:rsidRDefault="004E4119" w:rsidP="004E4119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45</w:t>
            </w:r>
          </w:p>
        </w:tc>
      </w:tr>
      <w:tr w:rsidR="004E4119" w:rsidRPr="00194A5B" w14:paraId="45D8359E" w14:textId="77777777" w:rsidTr="006F1835">
        <w:trPr>
          <w:jc w:val="center"/>
        </w:trPr>
        <w:tc>
          <w:tcPr>
            <w:tcW w:w="568" w:type="dxa"/>
          </w:tcPr>
          <w:p w14:paraId="04438F24" w14:textId="128DD7C0" w:rsidR="004E4119" w:rsidRDefault="004E4119" w:rsidP="004E4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</w:tcPr>
          <w:p w14:paraId="2ED71825" w14:textId="0BD378E2" w:rsidR="004E4119" w:rsidRDefault="004E4119" w:rsidP="004E4119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2022</w:t>
            </w:r>
          </w:p>
        </w:tc>
        <w:tc>
          <w:tcPr>
            <w:tcW w:w="5478" w:type="dxa"/>
          </w:tcPr>
          <w:p w14:paraId="0CC60289" w14:textId="6498D5DD" w:rsidR="004E4119" w:rsidRDefault="004E4119" w:rsidP="004E4119">
            <w:pPr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</w:rPr>
              <w:t xml:space="preserve">:  Model </w:t>
            </w:r>
            <w:proofErr w:type="spellStart"/>
            <w:r>
              <w:rPr>
                <w:rFonts w:ascii="Times New Roman" w:hAnsi="Times New Roman" w:cs="Times New Roman"/>
              </w:rPr>
              <w:t>Penyelesaian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Konflik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Sosial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melalui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Pemberdayaan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Ekonomi Masyarakat dan </w:t>
            </w:r>
            <w:proofErr w:type="spellStart"/>
            <w:r>
              <w:rPr>
                <w:rFonts w:ascii="Times New Roman" w:hAnsi="Times New Roman" w:cs="Times New Roman"/>
              </w:rPr>
              <w:t>tenaga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Perkebunan </w:t>
            </w:r>
            <w:proofErr w:type="spellStart"/>
            <w:r>
              <w:rPr>
                <w:rFonts w:ascii="Times New Roman" w:hAnsi="Times New Roman" w:cs="Times New Roman"/>
              </w:rPr>
              <w:t>Kelapa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Sawit</w:t>
            </w:r>
            <w:proofErr w:type="spellEnd"/>
          </w:p>
        </w:tc>
        <w:tc>
          <w:tcPr>
            <w:tcW w:w="1440" w:type="dxa"/>
          </w:tcPr>
          <w:p w14:paraId="235BF300" w14:textId="1AF7F94D" w:rsidR="004E4119" w:rsidRDefault="004E4119" w:rsidP="004E4119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PNBP</w:t>
            </w:r>
          </w:p>
        </w:tc>
        <w:tc>
          <w:tcPr>
            <w:tcW w:w="1275" w:type="dxa"/>
          </w:tcPr>
          <w:p w14:paraId="19860771" w14:textId="4707753B" w:rsidR="004E4119" w:rsidRDefault="004E4119" w:rsidP="004E4119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70</w:t>
            </w:r>
          </w:p>
        </w:tc>
      </w:tr>
      <w:tr w:rsidR="004E4119" w:rsidRPr="00194A5B" w14:paraId="0A06D3E9" w14:textId="77777777" w:rsidTr="006F1835">
        <w:trPr>
          <w:jc w:val="center"/>
        </w:trPr>
        <w:tc>
          <w:tcPr>
            <w:tcW w:w="568" w:type="dxa"/>
          </w:tcPr>
          <w:p w14:paraId="1373E71D" w14:textId="42FC4B0A" w:rsidR="004E4119" w:rsidRDefault="004E4119" w:rsidP="004E4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9" w:type="dxa"/>
          </w:tcPr>
          <w:p w14:paraId="6075FA02" w14:textId="771AAC27" w:rsidR="004E4119" w:rsidRDefault="004E4119" w:rsidP="004E4119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2022</w:t>
            </w:r>
          </w:p>
        </w:tc>
        <w:tc>
          <w:tcPr>
            <w:tcW w:w="5478" w:type="dxa"/>
          </w:tcPr>
          <w:p w14:paraId="2904FA97" w14:textId="47934BEB" w:rsidR="004E4119" w:rsidRDefault="004E4119" w:rsidP="004E4119">
            <w:pPr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Ketua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="003040A4">
              <w:rPr>
                <w:rFonts w:ascii="Times New Roman" w:hAnsi="Times New Roman" w:cs="Times New Roman"/>
              </w:rPr>
              <w:t xml:space="preserve">Model </w:t>
            </w:r>
            <w:proofErr w:type="spellStart"/>
            <w:r w:rsidR="003040A4">
              <w:rPr>
                <w:rFonts w:ascii="Times New Roman" w:hAnsi="Times New Roman" w:cs="Times New Roman"/>
              </w:rPr>
              <w:t>Penguatan</w:t>
            </w:r>
            <w:proofErr w:type="spellEnd"/>
            <w:r w:rsidR="003040A4">
              <w:rPr>
                <w:rFonts w:ascii="Times New Roman" w:hAnsi="Times New Roman" w:cs="Times New Roman"/>
              </w:rPr>
              <w:t xml:space="preserve"> Peran Perempuan </w:t>
            </w:r>
            <w:proofErr w:type="spellStart"/>
            <w:r w:rsidR="003040A4">
              <w:rPr>
                <w:rFonts w:ascii="Times New Roman" w:hAnsi="Times New Roman" w:cs="Times New Roman"/>
              </w:rPr>
              <w:t>melalui</w:t>
            </w:r>
            <w:proofErr w:type="spellEnd"/>
            <w:r w:rsidR="003040A4">
              <w:rPr>
                <w:rFonts w:ascii="Times New Roman" w:hAnsi="Times New Roman" w:cs="Times New Roman"/>
              </w:rPr>
              <w:t xml:space="preserve"> Program CSR </w:t>
            </w:r>
            <w:proofErr w:type="spellStart"/>
            <w:r w:rsidR="003040A4">
              <w:rPr>
                <w:rFonts w:ascii="Times New Roman" w:hAnsi="Times New Roman" w:cs="Times New Roman"/>
              </w:rPr>
              <w:t>untuk</w:t>
            </w:r>
            <w:proofErr w:type="spellEnd"/>
            <w:r w:rsidR="003040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40A4">
              <w:rPr>
                <w:rFonts w:ascii="Times New Roman" w:hAnsi="Times New Roman" w:cs="Times New Roman"/>
              </w:rPr>
              <w:t>meningkatkan</w:t>
            </w:r>
            <w:proofErr w:type="spellEnd"/>
            <w:r w:rsidR="003040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40A4">
              <w:rPr>
                <w:rFonts w:ascii="Times New Roman" w:hAnsi="Times New Roman" w:cs="Times New Roman"/>
              </w:rPr>
              <w:t>ekonomi</w:t>
            </w:r>
            <w:proofErr w:type="spellEnd"/>
            <w:r w:rsidR="003040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40A4">
              <w:rPr>
                <w:rFonts w:ascii="Times New Roman" w:hAnsi="Times New Roman" w:cs="Times New Roman"/>
              </w:rPr>
              <w:t>masyarakat</w:t>
            </w:r>
            <w:proofErr w:type="spellEnd"/>
            <w:r w:rsidR="003040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40A4">
              <w:rPr>
                <w:rFonts w:ascii="Times New Roman" w:hAnsi="Times New Roman" w:cs="Times New Roman"/>
              </w:rPr>
              <w:t>pesisir</w:t>
            </w:r>
            <w:proofErr w:type="spellEnd"/>
            <w:r w:rsidR="003040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40A4">
              <w:rPr>
                <w:rFonts w:ascii="Times New Roman" w:hAnsi="Times New Roman" w:cs="Times New Roman"/>
              </w:rPr>
              <w:t>pantai</w:t>
            </w:r>
            <w:proofErr w:type="spellEnd"/>
            <w:r w:rsidR="003040A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="003040A4">
              <w:rPr>
                <w:rFonts w:ascii="Times New Roman" w:hAnsi="Times New Roman" w:cs="Times New Roman"/>
              </w:rPr>
              <w:t>Kabupaten</w:t>
            </w:r>
            <w:proofErr w:type="spellEnd"/>
            <w:r w:rsidR="003040A4">
              <w:rPr>
                <w:rFonts w:ascii="Times New Roman" w:hAnsi="Times New Roman" w:cs="Times New Roman"/>
              </w:rPr>
              <w:t xml:space="preserve"> Aceh Utara</w:t>
            </w:r>
          </w:p>
        </w:tc>
        <w:tc>
          <w:tcPr>
            <w:tcW w:w="1440" w:type="dxa"/>
          </w:tcPr>
          <w:p w14:paraId="3F0E40DB" w14:textId="3299ECF1" w:rsidR="004E4119" w:rsidRDefault="003040A4" w:rsidP="004E4119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PNBP</w:t>
            </w:r>
          </w:p>
        </w:tc>
        <w:tc>
          <w:tcPr>
            <w:tcW w:w="1275" w:type="dxa"/>
          </w:tcPr>
          <w:p w14:paraId="20DAEEC6" w14:textId="31FF1C81" w:rsidR="004E4119" w:rsidRDefault="003040A4" w:rsidP="004E4119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45</w:t>
            </w:r>
          </w:p>
        </w:tc>
      </w:tr>
    </w:tbl>
    <w:p w14:paraId="4E485AFF" w14:textId="77777777" w:rsidR="002F3154" w:rsidRPr="00194A5B" w:rsidRDefault="002F3154" w:rsidP="002F3154">
      <w:pPr>
        <w:ind w:left="426"/>
        <w:contextualSpacing/>
        <w:rPr>
          <w:rFonts w:ascii="Times New Roman" w:hAnsi="Times New Roman" w:cs="Times New Roman"/>
          <w:b/>
        </w:rPr>
      </w:pPr>
    </w:p>
    <w:p w14:paraId="48D7C253" w14:textId="77777777" w:rsidR="002F3154" w:rsidRPr="00194A5B" w:rsidRDefault="002F3154" w:rsidP="002F3154">
      <w:pPr>
        <w:ind w:left="426"/>
        <w:contextualSpacing/>
        <w:rPr>
          <w:rFonts w:ascii="Times New Roman" w:hAnsi="Times New Roman" w:cs="Times New Roman"/>
          <w:b/>
        </w:rPr>
      </w:pPr>
    </w:p>
    <w:p w14:paraId="1846D441" w14:textId="77777777" w:rsidR="002F3154" w:rsidRPr="00194A5B" w:rsidRDefault="002F3154" w:rsidP="002F3154">
      <w:pPr>
        <w:ind w:left="426"/>
        <w:contextualSpacing/>
        <w:rPr>
          <w:rFonts w:ascii="Times New Roman" w:hAnsi="Times New Roman" w:cs="Times New Roman"/>
          <w:b/>
        </w:rPr>
      </w:pPr>
    </w:p>
    <w:p w14:paraId="70497CE1" w14:textId="77777777" w:rsidR="002F3154" w:rsidRPr="00194A5B" w:rsidRDefault="002F3154" w:rsidP="002F3154">
      <w:pPr>
        <w:ind w:left="426"/>
        <w:contextualSpacing/>
        <w:rPr>
          <w:rFonts w:ascii="Times New Roman" w:hAnsi="Times New Roman" w:cs="Times New Roman"/>
          <w:b/>
        </w:rPr>
      </w:pPr>
    </w:p>
    <w:p w14:paraId="4E48B794" w14:textId="77777777" w:rsidR="002F3154" w:rsidRPr="00194A5B" w:rsidRDefault="002F3154" w:rsidP="002F3154">
      <w:pPr>
        <w:numPr>
          <w:ilvl w:val="0"/>
          <w:numId w:val="4"/>
        </w:numPr>
        <w:spacing w:after="0"/>
        <w:contextualSpacing/>
        <w:jc w:val="left"/>
        <w:rPr>
          <w:rFonts w:ascii="Times New Roman" w:hAnsi="Times New Roman" w:cs="Times New Roman"/>
          <w:b/>
          <w:lang w:val="id-ID"/>
        </w:rPr>
      </w:pPr>
      <w:r w:rsidRPr="00194A5B">
        <w:rPr>
          <w:rFonts w:ascii="Times New Roman" w:hAnsi="Times New Roman" w:cs="Times New Roman"/>
          <w:b/>
          <w:lang w:val="id-ID"/>
        </w:rPr>
        <w:t>Pengalaman Pengabdian Kepada Masyarakat dalam 5 Tahun Terakhir</w:t>
      </w:r>
    </w:p>
    <w:p w14:paraId="56B77BB6" w14:textId="77777777" w:rsidR="002F3154" w:rsidRPr="00194A5B" w:rsidRDefault="002F3154" w:rsidP="002F3154">
      <w:pPr>
        <w:ind w:left="426"/>
        <w:contextualSpacing/>
        <w:rPr>
          <w:rFonts w:ascii="Times New Roman" w:hAnsi="Times New Roman" w:cs="Times New Roman"/>
          <w:b/>
          <w:lang w:val="id-ID"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1088"/>
        <w:gridCol w:w="4755"/>
        <w:gridCol w:w="2016"/>
        <w:gridCol w:w="1234"/>
      </w:tblGrid>
      <w:tr w:rsidR="002F3154" w:rsidRPr="00194A5B" w14:paraId="04C3A71D" w14:textId="77777777" w:rsidTr="003D053F">
        <w:trPr>
          <w:trHeight w:val="351"/>
          <w:jc w:val="center"/>
        </w:trPr>
        <w:tc>
          <w:tcPr>
            <w:tcW w:w="573" w:type="dxa"/>
            <w:vMerge w:val="restart"/>
            <w:vAlign w:val="center"/>
          </w:tcPr>
          <w:p w14:paraId="5811D1E1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No.</w:t>
            </w:r>
          </w:p>
        </w:tc>
        <w:tc>
          <w:tcPr>
            <w:tcW w:w="1088" w:type="dxa"/>
            <w:vMerge w:val="restart"/>
            <w:vAlign w:val="center"/>
          </w:tcPr>
          <w:p w14:paraId="3EAD79A2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Tahun</w:t>
            </w:r>
          </w:p>
        </w:tc>
        <w:tc>
          <w:tcPr>
            <w:tcW w:w="4755" w:type="dxa"/>
            <w:vMerge w:val="restart"/>
            <w:vAlign w:val="center"/>
          </w:tcPr>
          <w:p w14:paraId="20200DFA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Judul Penelitian</w:t>
            </w:r>
          </w:p>
        </w:tc>
        <w:tc>
          <w:tcPr>
            <w:tcW w:w="3250" w:type="dxa"/>
            <w:gridSpan w:val="2"/>
            <w:vAlign w:val="center"/>
          </w:tcPr>
          <w:p w14:paraId="08C4E64C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Pendanaan</w:t>
            </w:r>
          </w:p>
        </w:tc>
      </w:tr>
      <w:tr w:rsidR="002F3154" w:rsidRPr="00194A5B" w14:paraId="60AE4B90" w14:textId="77777777" w:rsidTr="003D053F">
        <w:trPr>
          <w:trHeight w:val="271"/>
          <w:jc w:val="center"/>
        </w:trPr>
        <w:tc>
          <w:tcPr>
            <w:tcW w:w="573" w:type="dxa"/>
            <w:vMerge/>
          </w:tcPr>
          <w:p w14:paraId="60EEAB2C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088" w:type="dxa"/>
            <w:vMerge/>
          </w:tcPr>
          <w:p w14:paraId="3F299432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755" w:type="dxa"/>
            <w:vMerge/>
          </w:tcPr>
          <w:p w14:paraId="39271A81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16" w:type="dxa"/>
          </w:tcPr>
          <w:p w14:paraId="2C30A6A0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Sumber</w:t>
            </w:r>
          </w:p>
        </w:tc>
        <w:tc>
          <w:tcPr>
            <w:tcW w:w="1234" w:type="dxa"/>
          </w:tcPr>
          <w:p w14:paraId="617500D8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Jumlah (jutaRp)</w:t>
            </w:r>
          </w:p>
        </w:tc>
      </w:tr>
      <w:tr w:rsidR="00D723BB" w:rsidRPr="00194A5B" w14:paraId="28F5E833" w14:textId="77777777" w:rsidTr="003D053F">
        <w:trPr>
          <w:trHeight w:val="236"/>
          <w:jc w:val="center"/>
        </w:trPr>
        <w:tc>
          <w:tcPr>
            <w:tcW w:w="573" w:type="dxa"/>
          </w:tcPr>
          <w:p w14:paraId="502F478B" w14:textId="002F2887" w:rsidR="00D723BB" w:rsidRPr="003D053F" w:rsidRDefault="003D053F" w:rsidP="006F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</w:tcPr>
          <w:p w14:paraId="40D883C0" w14:textId="77777777" w:rsidR="00D723BB" w:rsidRPr="00D723BB" w:rsidRDefault="00D723BB" w:rsidP="006F183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2020</w:t>
            </w:r>
          </w:p>
        </w:tc>
        <w:tc>
          <w:tcPr>
            <w:tcW w:w="4755" w:type="dxa"/>
          </w:tcPr>
          <w:p w14:paraId="4D4337F0" w14:textId="77777777" w:rsidR="00D723BB" w:rsidRPr="00D723BB" w:rsidRDefault="00D723BB" w:rsidP="006F1835">
            <w:pPr>
              <w:ind w:left="1" w:firstLine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Penyuluhan tentang Bahaya Narkoba </w:t>
            </w:r>
          </w:p>
        </w:tc>
        <w:tc>
          <w:tcPr>
            <w:tcW w:w="2016" w:type="dxa"/>
          </w:tcPr>
          <w:p w14:paraId="26C5CE34" w14:textId="77777777" w:rsidR="00D723BB" w:rsidRPr="00D723BB" w:rsidRDefault="00D723BB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RRI &amp; Kejaksaan</w:t>
            </w:r>
          </w:p>
        </w:tc>
        <w:tc>
          <w:tcPr>
            <w:tcW w:w="1234" w:type="dxa"/>
          </w:tcPr>
          <w:p w14:paraId="0D845678" w14:textId="77777777" w:rsidR="00D723BB" w:rsidRPr="00194A5B" w:rsidRDefault="00D723BB" w:rsidP="006F1835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D723BB" w:rsidRPr="00194A5B" w14:paraId="3E8B04F7" w14:textId="77777777" w:rsidTr="003D053F">
        <w:trPr>
          <w:trHeight w:val="236"/>
          <w:jc w:val="center"/>
        </w:trPr>
        <w:tc>
          <w:tcPr>
            <w:tcW w:w="573" w:type="dxa"/>
          </w:tcPr>
          <w:p w14:paraId="7CD9C59D" w14:textId="62C953B0" w:rsidR="00D723BB" w:rsidRDefault="003D053F" w:rsidP="006F183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14:paraId="497F171D" w14:textId="77777777" w:rsidR="00D723BB" w:rsidRDefault="00D723BB" w:rsidP="006F183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2020</w:t>
            </w:r>
          </w:p>
        </w:tc>
        <w:tc>
          <w:tcPr>
            <w:tcW w:w="4755" w:type="dxa"/>
          </w:tcPr>
          <w:p w14:paraId="2BA68FC6" w14:textId="77777777" w:rsidR="00D723BB" w:rsidRDefault="00D723BB" w:rsidP="006F1835">
            <w:pPr>
              <w:ind w:left="1" w:firstLine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Pengelolaan Dana CSR untuk Pemberdayaan Masyarakat Gampong</w:t>
            </w:r>
          </w:p>
        </w:tc>
        <w:tc>
          <w:tcPr>
            <w:tcW w:w="2016" w:type="dxa"/>
          </w:tcPr>
          <w:p w14:paraId="2FE66969" w14:textId="77777777" w:rsidR="00D723BB" w:rsidRDefault="00D723BB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FH</w:t>
            </w:r>
          </w:p>
        </w:tc>
        <w:tc>
          <w:tcPr>
            <w:tcW w:w="1234" w:type="dxa"/>
          </w:tcPr>
          <w:p w14:paraId="3566A9C0" w14:textId="77777777" w:rsidR="00D723BB" w:rsidRPr="00D723BB" w:rsidRDefault="00D723BB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</w:t>
            </w:r>
          </w:p>
        </w:tc>
      </w:tr>
      <w:tr w:rsidR="00376694" w:rsidRPr="00194A5B" w14:paraId="10623954" w14:textId="77777777" w:rsidTr="003D053F">
        <w:trPr>
          <w:trHeight w:val="236"/>
          <w:jc w:val="center"/>
        </w:trPr>
        <w:tc>
          <w:tcPr>
            <w:tcW w:w="573" w:type="dxa"/>
          </w:tcPr>
          <w:p w14:paraId="2A4693CD" w14:textId="3D503B14" w:rsidR="00376694" w:rsidRPr="00376694" w:rsidRDefault="003D053F" w:rsidP="006F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8" w:type="dxa"/>
          </w:tcPr>
          <w:p w14:paraId="70A0EC32" w14:textId="5F138A5F" w:rsidR="00376694" w:rsidRPr="00376694" w:rsidRDefault="00376694" w:rsidP="006F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755" w:type="dxa"/>
          </w:tcPr>
          <w:p w14:paraId="68923A5D" w14:textId="3798E2DB" w:rsidR="00376694" w:rsidRPr="00376694" w:rsidRDefault="00376694" w:rsidP="006F1835">
            <w:pPr>
              <w:ind w:left="1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Penyuluhan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Hukum </w:t>
            </w:r>
            <w:proofErr w:type="spellStart"/>
            <w:r>
              <w:rPr>
                <w:rFonts w:ascii="Times New Roman" w:hAnsi="Times New Roman" w:cs="Times New Roman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Penguatan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Kapasitas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Aparatur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Gampung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Qanun </w:t>
            </w:r>
            <w:proofErr w:type="spellStart"/>
            <w:r>
              <w:rPr>
                <w:rFonts w:ascii="Times New Roman" w:hAnsi="Times New Roman" w:cs="Times New Roman"/>
              </w:rPr>
              <w:t>Gampung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Penyelesaian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6" w:type="dxa"/>
          </w:tcPr>
          <w:p w14:paraId="4CD5F9E5" w14:textId="4A4EEF1C" w:rsidR="00376694" w:rsidRPr="00376694" w:rsidRDefault="00376694" w:rsidP="006F1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PNBP</w:t>
            </w:r>
          </w:p>
        </w:tc>
        <w:tc>
          <w:tcPr>
            <w:tcW w:w="1234" w:type="dxa"/>
          </w:tcPr>
          <w:p w14:paraId="47E0A68D" w14:textId="662B9681" w:rsidR="00376694" w:rsidRPr="00376694" w:rsidRDefault="00376694" w:rsidP="006F1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044C2" w:rsidRPr="00194A5B" w14:paraId="5F948C2B" w14:textId="77777777" w:rsidTr="003D053F">
        <w:trPr>
          <w:trHeight w:val="236"/>
          <w:jc w:val="center"/>
        </w:trPr>
        <w:tc>
          <w:tcPr>
            <w:tcW w:w="573" w:type="dxa"/>
          </w:tcPr>
          <w:p w14:paraId="764A45E1" w14:textId="605AEA91" w:rsidR="00E044C2" w:rsidRPr="00376694" w:rsidRDefault="003D053F" w:rsidP="006F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</w:tcPr>
          <w:p w14:paraId="1A67B3E3" w14:textId="77777777" w:rsidR="00E044C2" w:rsidRDefault="00E044C2" w:rsidP="006F183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2021</w:t>
            </w:r>
          </w:p>
        </w:tc>
        <w:tc>
          <w:tcPr>
            <w:tcW w:w="4755" w:type="dxa"/>
          </w:tcPr>
          <w:p w14:paraId="176CDBB7" w14:textId="77777777" w:rsidR="00E044C2" w:rsidRDefault="00E044C2" w:rsidP="00E044C2">
            <w:pPr>
              <w:ind w:left="1" w:firstLine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Saksi ahli dalam Perkara Gugatan Melawan Hukum Terhadap Hasil Pelelangaan Pengadaan Barang/Jasa di Pengadilan Negeri Lhokseumawe</w:t>
            </w:r>
          </w:p>
        </w:tc>
        <w:tc>
          <w:tcPr>
            <w:tcW w:w="2016" w:type="dxa"/>
          </w:tcPr>
          <w:p w14:paraId="4635C390" w14:textId="77777777" w:rsidR="00E044C2" w:rsidRDefault="00327F2C" w:rsidP="00327F2C">
            <w:pPr>
              <w:ind w:left="0" w:firstLine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Pihak Tergugat</w:t>
            </w:r>
          </w:p>
        </w:tc>
        <w:tc>
          <w:tcPr>
            <w:tcW w:w="1234" w:type="dxa"/>
          </w:tcPr>
          <w:p w14:paraId="179C3B1D" w14:textId="77777777" w:rsidR="00E044C2" w:rsidRDefault="00E044C2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5</w:t>
            </w:r>
          </w:p>
        </w:tc>
      </w:tr>
      <w:tr w:rsidR="00327F2C" w:rsidRPr="00194A5B" w14:paraId="79AAC8CC" w14:textId="77777777" w:rsidTr="003D053F">
        <w:trPr>
          <w:trHeight w:val="236"/>
          <w:jc w:val="center"/>
        </w:trPr>
        <w:tc>
          <w:tcPr>
            <w:tcW w:w="573" w:type="dxa"/>
          </w:tcPr>
          <w:p w14:paraId="60D23625" w14:textId="0DADB8F9" w:rsidR="00327F2C" w:rsidRPr="00376694" w:rsidRDefault="003D053F" w:rsidP="006F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88" w:type="dxa"/>
          </w:tcPr>
          <w:p w14:paraId="7B741230" w14:textId="77777777" w:rsidR="00327F2C" w:rsidRDefault="00327F2C" w:rsidP="006F183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2021</w:t>
            </w:r>
          </w:p>
        </w:tc>
        <w:tc>
          <w:tcPr>
            <w:tcW w:w="4755" w:type="dxa"/>
          </w:tcPr>
          <w:p w14:paraId="2EEAB918" w14:textId="77777777" w:rsidR="00327F2C" w:rsidRDefault="00327F2C" w:rsidP="00E044C2">
            <w:pPr>
              <w:ind w:left="1" w:firstLine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Saksi ahli dalam Perkara Gugatan Melawan Hukum Terhadap Hilangnya Dana Nasabah di Pengadilan Negeri Takengon</w:t>
            </w:r>
          </w:p>
        </w:tc>
        <w:tc>
          <w:tcPr>
            <w:tcW w:w="2016" w:type="dxa"/>
          </w:tcPr>
          <w:p w14:paraId="7DCB98B8" w14:textId="77777777" w:rsidR="00327F2C" w:rsidRDefault="00327F2C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Pihak Penggugat</w:t>
            </w:r>
          </w:p>
        </w:tc>
        <w:tc>
          <w:tcPr>
            <w:tcW w:w="1234" w:type="dxa"/>
          </w:tcPr>
          <w:p w14:paraId="06AEC43B" w14:textId="77777777" w:rsidR="00327F2C" w:rsidRDefault="00327F2C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10</w:t>
            </w:r>
          </w:p>
        </w:tc>
      </w:tr>
      <w:tr w:rsidR="00376694" w:rsidRPr="00194A5B" w14:paraId="494943E0" w14:textId="77777777" w:rsidTr="003D053F">
        <w:trPr>
          <w:trHeight w:val="236"/>
          <w:jc w:val="center"/>
        </w:trPr>
        <w:tc>
          <w:tcPr>
            <w:tcW w:w="573" w:type="dxa"/>
          </w:tcPr>
          <w:p w14:paraId="0D55B2B0" w14:textId="10461989" w:rsidR="00376694" w:rsidRPr="00376694" w:rsidRDefault="003D053F" w:rsidP="006F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8" w:type="dxa"/>
          </w:tcPr>
          <w:p w14:paraId="2BB4CD26" w14:textId="67C9ABE4" w:rsidR="00376694" w:rsidRPr="00376694" w:rsidRDefault="00376694" w:rsidP="006F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755" w:type="dxa"/>
          </w:tcPr>
          <w:p w14:paraId="522F0205" w14:textId="01A43493" w:rsidR="00376694" w:rsidRPr="00376694" w:rsidRDefault="00376694" w:rsidP="00E044C2">
            <w:pPr>
              <w:ind w:left="1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Qanun </w:t>
            </w:r>
            <w:proofErr w:type="spellStart"/>
            <w:r>
              <w:rPr>
                <w:rFonts w:ascii="Times New Roman" w:hAnsi="Times New Roman" w:cs="Times New Roman"/>
              </w:rPr>
              <w:t>Gampung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Hutan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Paya Lee </w:t>
            </w:r>
            <w:proofErr w:type="spellStart"/>
            <w:r>
              <w:rPr>
                <w:rFonts w:ascii="Times New Roman" w:hAnsi="Times New Roman" w:cs="Times New Roman"/>
              </w:rPr>
              <w:t>Kab</w:t>
            </w:r>
            <w:proofErr w:type="spellEnd"/>
            <w:r>
              <w:rPr>
                <w:rFonts w:ascii="Times New Roman" w:hAnsi="Times New Roman" w:cs="Times New Roman"/>
              </w:rPr>
              <w:t>. Aceh Utara</w:t>
            </w:r>
          </w:p>
        </w:tc>
        <w:tc>
          <w:tcPr>
            <w:tcW w:w="2016" w:type="dxa"/>
          </w:tcPr>
          <w:p w14:paraId="706D6423" w14:textId="10A002D0" w:rsidR="00376694" w:rsidRPr="00376694" w:rsidRDefault="00376694" w:rsidP="006F1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PNBP</w:t>
            </w:r>
          </w:p>
        </w:tc>
        <w:tc>
          <w:tcPr>
            <w:tcW w:w="1234" w:type="dxa"/>
          </w:tcPr>
          <w:p w14:paraId="2FA78941" w14:textId="2A8A226D" w:rsidR="00376694" w:rsidRPr="00376694" w:rsidRDefault="00376694" w:rsidP="006F1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14:paraId="27E6313F" w14:textId="788A7ADA" w:rsidR="002F3154" w:rsidRDefault="00327F2C" w:rsidP="002F3154">
      <w:pPr>
        <w:ind w:firstLine="720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ab/>
      </w:r>
    </w:p>
    <w:p w14:paraId="563BF955" w14:textId="77777777" w:rsidR="003717C7" w:rsidRPr="00194A5B" w:rsidRDefault="003717C7" w:rsidP="002F3154">
      <w:pPr>
        <w:ind w:firstLine="720"/>
        <w:rPr>
          <w:rFonts w:ascii="Times New Roman" w:hAnsi="Times New Roman" w:cs="Times New Roman"/>
          <w:lang w:val="id-ID"/>
        </w:rPr>
      </w:pPr>
    </w:p>
    <w:p w14:paraId="44FC1088" w14:textId="77777777" w:rsidR="002F3154" w:rsidRPr="00194A5B" w:rsidRDefault="002F3154" w:rsidP="002F3154">
      <w:pPr>
        <w:numPr>
          <w:ilvl w:val="0"/>
          <w:numId w:val="4"/>
        </w:numPr>
        <w:spacing w:after="0"/>
        <w:ind w:left="426" w:right="-177"/>
        <w:contextualSpacing/>
        <w:jc w:val="left"/>
        <w:rPr>
          <w:rFonts w:ascii="Times New Roman" w:hAnsi="Times New Roman" w:cs="Times New Roman"/>
          <w:b/>
          <w:lang w:val="id-ID"/>
        </w:rPr>
      </w:pPr>
      <w:r w:rsidRPr="00194A5B">
        <w:rPr>
          <w:rFonts w:ascii="Times New Roman" w:hAnsi="Times New Roman" w:cs="Times New Roman"/>
          <w:b/>
          <w:lang w:val="id-ID"/>
        </w:rPr>
        <w:t>Pengalaman Penulisan Artikel Ilmiah dalam Jurnal dalam 5 Tahun Terakhir</w:t>
      </w:r>
    </w:p>
    <w:p w14:paraId="151318A9" w14:textId="77777777" w:rsidR="002F3154" w:rsidRPr="00194A5B" w:rsidRDefault="002F3154" w:rsidP="002F3154">
      <w:pPr>
        <w:ind w:left="426" w:right="-177"/>
        <w:contextualSpacing/>
        <w:rPr>
          <w:rFonts w:ascii="Times New Roman" w:hAnsi="Times New Roman" w:cs="Times New Roman"/>
          <w:b/>
          <w:lang w:val="id-ID"/>
        </w:rPr>
      </w:pP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17"/>
        <w:gridCol w:w="1701"/>
        <w:gridCol w:w="2123"/>
      </w:tblGrid>
      <w:tr w:rsidR="002F3154" w:rsidRPr="00194A5B" w14:paraId="4F0FAD0C" w14:textId="77777777" w:rsidTr="00EE1E44">
        <w:trPr>
          <w:jc w:val="center"/>
        </w:trPr>
        <w:tc>
          <w:tcPr>
            <w:tcW w:w="567" w:type="dxa"/>
          </w:tcPr>
          <w:p w14:paraId="18A5CA69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No.</w:t>
            </w:r>
          </w:p>
        </w:tc>
        <w:tc>
          <w:tcPr>
            <w:tcW w:w="5317" w:type="dxa"/>
          </w:tcPr>
          <w:p w14:paraId="2B52EEC5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Judul Artikel Ilmiah</w:t>
            </w:r>
          </w:p>
        </w:tc>
        <w:tc>
          <w:tcPr>
            <w:tcW w:w="1701" w:type="dxa"/>
          </w:tcPr>
          <w:p w14:paraId="279EC021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Volume/Nomor/</w:t>
            </w:r>
          </w:p>
          <w:p w14:paraId="103D6D2F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Tahun</w:t>
            </w:r>
          </w:p>
        </w:tc>
        <w:tc>
          <w:tcPr>
            <w:tcW w:w="2123" w:type="dxa"/>
          </w:tcPr>
          <w:p w14:paraId="1F926A96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Nama Jurnal</w:t>
            </w:r>
          </w:p>
        </w:tc>
      </w:tr>
      <w:tr w:rsidR="00D723BB" w:rsidRPr="00194A5B" w14:paraId="7485B70B" w14:textId="77777777" w:rsidTr="00EE1E44">
        <w:trPr>
          <w:jc w:val="center"/>
        </w:trPr>
        <w:tc>
          <w:tcPr>
            <w:tcW w:w="567" w:type="dxa"/>
          </w:tcPr>
          <w:p w14:paraId="52E4EDCA" w14:textId="3FEE6839" w:rsidR="00D723BB" w:rsidRPr="003D053F" w:rsidRDefault="007D7010" w:rsidP="006F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7" w:type="dxa"/>
          </w:tcPr>
          <w:p w14:paraId="33834257" w14:textId="77777777" w:rsidR="00D723BB" w:rsidRPr="00D723BB" w:rsidRDefault="00D723BB" w:rsidP="00D723BB">
            <w:pPr>
              <w:spacing w:after="100" w:afterAutospacing="1"/>
              <w:ind w:left="0" w:firstLine="0"/>
              <w:jc w:val="left"/>
              <w:outlineLvl w:val="5"/>
              <w:rPr>
                <w:rFonts w:ascii="Times New Roman" w:eastAsia="Times New Roman" w:hAnsi="Times New Roman" w:cs="Times New Roman"/>
                <w:bCs/>
                <w:lang w:val="id-ID" w:eastAsia="id-ID"/>
              </w:rPr>
            </w:pPr>
            <w:r w:rsidRPr="00D723BB">
              <w:rPr>
                <w:rFonts w:ascii="Times New Roman" w:eastAsia="Times New Roman" w:hAnsi="Times New Roman" w:cs="Times New Roman"/>
                <w:bCs/>
                <w:lang w:val="id-ID" w:eastAsia="id-ID"/>
              </w:rPr>
              <w:t>Penyelesaian Pengalihan Aset Daerah Akibat Pemekaran Daerah Berdasarkan UU No. 23 Tahun 2014 tentang Pemerintahan Daerah</w:t>
            </w:r>
          </w:p>
          <w:p w14:paraId="4D94C2EB" w14:textId="77777777" w:rsidR="00D723BB" w:rsidRPr="00194A5B" w:rsidRDefault="00D723BB" w:rsidP="00D723BB">
            <w:pPr>
              <w:tabs>
                <w:tab w:val="left" w:pos="1080"/>
                <w:tab w:val="left" w:pos="432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</w:tcPr>
          <w:p w14:paraId="5F069DDE" w14:textId="77777777" w:rsidR="00D723BB" w:rsidRPr="00D723BB" w:rsidRDefault="00D723BB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2018</w:t>
            </w:r>
          </w:p>
        </w:tc>
        <w:tc>
          <w:tcPr>
            <w:tcW w:w="2123" w:type="dxa"/>
          </w:tcPr>
          <w:p w14:paraId="1BE32817" w14:textId="77777777" w:rsidR="00D723BB" w:rsidRPr="00327F2C" w:rsidRDefault="00D723BB" w:rsidP="00327F2C">
            <w:pPr>
              <w:ind w:left="31" w:hanging="31"/>
              <w:rPr>
                <w:rFonts w:ascii="Times New Roman" w:hAnsi="Times New Roman" w:cs="Times New Roman"/>
              </w:rPr>
            </w:pPr>
            <w:r w:rsidRPr="00327F2C">
              <w:rPr>
                <w:rFonts w:ascii="Times New Roman" w:eastAsia="Times New Roman" w:hAnsi="Times New Roman" w:cs="Times New Roman"/>
                <w:b/>
                <w:bCs/>
                <w:color w:val="373A3C"/>
                <w:lang w:val="id-ID" w:eastAsia="id-ID"/>
              </w:rPr>
              <w:t>Jurnal: </w:t>
            </w:r>
            <w:r w:rsidRPr="00327F2C">
              <w:rPr>
                <w:rFonts w:ascii="Times New Roman" w:eastAsia="Times New Roman" w:hAnsi="Times New Roman" w:cs="Times New Roman"/>
                <w:color w:val="373A3C"/>
                <w:lang w:val="id-ID" w:eastAsia="id-ID"/>
              </w:rPr>
              <w:t>Journal of Law and Government Science</w:t>
            </w:r>
            <w:r w:rsidRPr="00327F2C">
              <w:rPr>
                <w:rFonts w:ascii="Times New Roman" w:eastAsia="Times New Roman" w:hAnsi="Times New Roman" w:cs="Times New Roman"/>
                <w:color w:val="373A3C"/>
                <w:lang w:val="id-ID" w:eastAsia="id-ID"/>
              </w:rPr>
              <w:br/>
            </w:r>
          </w:p>
        </w:tc>
      </w:tr>
      <w:tr w:rsidR="00D723BB" w:rsidRPr="00D723BB" w14:paraId="09FA8368" w14:textId="77777777" w:rsidTr="00EE1E44">
        <w:trPr>
          <w:jc w:val="center"/>
        </w:trPr>
        <w:tc>
          <w:tcPr>
            <w:tcW w:w="567" w:type="dxa"/>
          </w:tcPr>
          <w:p w14:paraId="5AE02ABD" w14:textId="6D96D2EE" w:rsidR="00D723BB" w:rsidRPr="00D723BB" w:rsidRDefault="007D7010" w:rsidP="003D053F">
            <w:pPr>
              <w:ind w:left="0" w:firstLine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7" w:type="dxa"/>
          </w:tcPr>
          <w:p w14:paraId="64D47192" w14:textId="77777777" w:rsidR="00D723BB" w:rsidRPr="00D723BB" w:rsidRDefault="00D723BB" w:rsidP="00D723BB">
            <w:pPr>
              <w:spacing w:after="100" w:afterAutospacing="1"/>
              <w:ind w:left="0" w:firstLine="0"/>
              <w:jc w:val="left"/>
              <w:outlineLvl w:val="5"/>
              <w:rPr>
                <w:rFonts w:ascii="Times New Roman" w:eastAsia="Times New Roman" w:hAnsi="Times New Roman" w:cs="Times New Roman"/>
                <w:bCs/>
                <w:lang w:val="id-ID" w:eastAsia="id-ID"/>
              </w:rPr>
            </w:pPr>
            <w:r w:rsidRPr="00D723BB">
              <w:rPr>
                <w:rFonts w:ascii="Times New Roman" w:eastAsia="Times New Roman" w:hAnsi="Times New Roman" w:cs="Times New Roman"/>
                <w:bCs/>
                <w:lang w:val="id-ID" w:eastAsia="id-ID"/>
              </w:rPr>
              <w:t>The Application of Corporate Social Responsibility Principles Based on Sharia Law in Province of Aceh, Indonesia</w:t>
            </w:r>
          </w:p>
          <w:p w14:paraId="4515D0DF" w14:textId="77777777" w:rsidR="00D723BB" w:rsidRPr="00D723BB" w:rsidRDefault="00D723BB" w:rsidP="00D723BB">
            <w:pPr>
              <w:spacing w:after="100" w:afterAutospacing="1"/>
              <w:ind w:left="0" w:firstLine="0"/>
              <w:jc w:val="left"/>
              <w:outlineLvl w:val="5"/>
              <w:rPr>
                <w:rFonts w:ascii="Times New Roman" w:eastAsia="Times New Roman" w:hAnsi="Times New Roman" w:cs="Times New Roman"/>
                <w:bCs/>
                <w:lang w:val="id-ID" w:eastAsia="id-ID"/>
              </w:rPr>
            </w:pPr>
          </w:p>
        </w:tc>
        <w:tc>
          <w:tcPr>
            <w:tcW w:w="1701" w:type="dxa"/>
          </w:tcPr>
          <w:p w14:paraId="70FAC4E3" w14:textId="77777777" w:rsidR="00D723BB" w:rsidRDefault="00D723BB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2018</w:t>
            </w:r>
          </w:p>
        </w:tc>
        <w:tc>
          <w:tcPr>
            <w:tcW w:w="2123" w:type="dxa"/>
          </w:tcPr>
          <w:p w14:paraId="5F603C69" w14:textId="77777777" w:rsidR="00D723BB" w:rsidRPr="00327F2C" w:rsidRDefault="00D723BB" w:rsidP="00327F2C">
            <w:pPr>
              <w:ind w:left="31" w:hanging="31"/>
              <w:rPr>
                <w:rFonts w:ascii="Times New Roman" w:eastAsia="Times New Roman" w:hAnsi="Times New Roman" w:cs="Times New Roman"/>
                <w:b/>
                <w:bCs/>
                <w:color w:val="373A3C"/>
                <w:lang w:val="id-ID" w:eastAsia="id-ID"/>
              </w:rPr>
            </w:pPr>
            <w:r w:rsidRPr="00327F2C">
              <w:rPr>
                <w:rFonts w:ascii="Times New Roman" w:eastAsia="Times New Roman" w:hAnsi="Times New Roman" w:cs="Times New Roman"/>
                <w:b/>
                <w:bCs/>
                <w:color w:val="373A3C"/>
                <w:lang w:val="id-ID" w:eastAsia="id-ID"/>
              </w:rPr>
              <w:t>Jurnal: </w:t>
            </w:r>
            <w:r w:rsidRPr="00327F2C">
              <w:rPr>
                <w:rFonts w:ascii="Times New Roman" w:eastAsia="Times New Roman" w:hAnsi="Times New Roman" w:cs="Times New Roman"/>
                <w:color w:val="373A3C"/>
                <w:lang w:val="id-ID" w:eastAsia="id-ID"/>
              </w:rPr>
              <w:t>THE INTERNATIONAL JOURNAL OF HUMANITIES &amp; SOCIAL STUDIES</w:t>
            </w:r>
            <w:r w:rsidRPr="00327F2C">
              <w:rPr>
                <w:rFonts w:ascii="Times New Roman" w:eastAsia="Times New Roman" w:hAnsi="Times New Roman" w:cs="Times New Roman"/>
                <w:color w:val="373A3C"/>
                <w:lang w:val="id-ID" w:eastAsia="id-ID"/>
              </w:rPr>
              <w:br/>
            </w:r>
          </w:p>
        </w:tc>
      </w:tr>
      <w:tr w:rsidR="00D723BB" w:rsidRPr="00194A5B" w14:paraId="3AF8FEB0" w14:textId="77777777" w:rsidTr="00EE1E44">
        <w:trPr>
          <w:jc w:val="center"/>
        </w:trPr>
        <w:tc>
          <w:tcPr>
            <w:tcW w:w="567" w:type="dxa"/>
          </w:tcPr>
          <w:p w14:paraId="6A8FD889" w14:textId="47CCCC32" w:rsidR="00D723BB" w:rsidRPr="00D723BB" w:rsidRDefault="007D7010" w:rsidP="006F183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7" w:type="dxa"/>
          </w:tcPr>
          <w:p w14:paraId="2B7302F8" w14:textId="77777777" w:rsidR="00D723BB" w:rsidRPr="00D723BB" w:rsidRDefault="00D723BB" w:rsidP="00D723BB">
            <w:pPr>
              <w:spacing w:after="100" w:afterAutospacing="1"/>
              <w:ind w:left="0" w:firstLine="0"/>
              <w:jc w:val="left"/>
              <w:outlineLvl w:val="5"/>
              <w:rPr>
                <w:rFonts w:ascii="Times New Roman" w:eastAsia="Times New Roman" w:hAnsi="Times New Roman" w:cs="Times New Roman"/>
                <w:bCs/>
                <w:lang w:val="id-ID" w:eastAsia="id-ID"/>
              </w:rPr>
            </w:pPr>
            <w:r w:rsidRPr="00D723BB">
              <w:rPr>
                <w:rFonts w:ascii="Times New Roman" w:eastAsia="Times New Roman" w:hAnsi="Times New Roman" w:cs="Times New Roman"/>
                <w:bCs/>
                <w:lang w:val="id-ID" w:eastAsia="id-ID"/>
              </w:rPr>
              <w:t>Concretisation of the Equity Principle - Implementing Social and Environmental Responsibility on the Palm Oil Plantation Company in Aceh Province, Indonesia</w:t>
            </w:r>
          </w:p>
          <w:p w14:paraId="7645BFF4" w14:textId="77777777" w:rsidR="00D723BB" w:rsidRPr="00194A5B" w:rsidRDefault="00D723BB" w:rsidP="00D723BB">
            <w:pPr>
              <w:tabs>
                <w:tab w:val="left" w:pos="1080"/>
                <w:tab w:val="left" w:pos="432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</w:tcPr>
          <w:p w14:paraId="6CE1E800" w14:textId="77777777" w:rsidR="00D723BB" w:rsidRPr="00D723BB" w:rsidRDefault="00D723BB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2020</w:t>
            </w:r>
          </w:p>
        </w:tc>
        <w:tc>
          <w:tcPr>
            <w:tcW w:w="2123" w:type="dxa"/>
          </w:tcPr>
          <w:p w14:paraId="318E4BA6" w14:textId="77777777" w:rsidR="00D723BB" w:rsidRPr="00D723BB" w:rsidRDefault="00D723BB" w:rsidP="00EE1E44">
            <w:pPr>
              <w:ind w:left="3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23BB"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val="id-ID" w:eastAsia="id-ID"/>
              </w:rPr>
              <w:t>Jurnal: </w:t>
            </w:r>
            <w:r w:rsidRPr="00D723B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id-ID" w:eastAsia="id-ID"/>
              </w:rPr>
              <w:t>International Journal of Innovation, Creativity and Change.</w:t>
            </w:r>
            <w:r w:rsidRPr="00D723B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id-ID" w:eastAsia="id-ID"/>
              </w:rPr>
              <w:br/>
            </w:r>
          </w:p>
        </w:tc>
      </w:tr>
      <w:tr w:rsidR="004E4119" w:rsidRPr="004E4119" w14:paraId="3D1F8960" w14:textId="77777777" w:rsidTr="00EE1E44">
        <w:trPr>
          <w:jc w:val="center"/>
        </w:trPr>
        <w:tc>
          <w:tcPr>
            <w:tcW w:w="567" w:type="dxa"/>
          </w:tcPr>
          <w:p w14:paraId="55E75118" w14:textId="01386265" w:rsidR="004E4119" w:rsidRPr="004E4119" w:rsidRDefault="004E4119" w:rsidP="006F1835">
            <w:pPr>
              <w:rPr>
                <w:rFonts w:ascii="Times New Roman" w:hAnsi="Times New Roman" w:cs="Times New Roman"/>
              </w:rPr>
            </w:pPr>
            <w:r w:rsidRPr="004E41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17" w:type="dxa"/>
          </w:tcPr>
          <w:p w14:paraId="261EFA29" w14:textId="1D32889C" w:rsidR="004E4119" w:rsidRPr="004E4119" w:rsidRDefault="004E4119" w:rsidP="00D723BB">
            <w:pPr>
              <w:spacing w:after="100" w:afterAutospacing="1"/>
              <w:ind w:left="0" w:firstLine="0"/>
              <w:jc w:val="left"/>
              <w:outlineLvl w:val="5"/>
              <w:rPr>
                <w:rFonts w:ascii="Times New Roman" w:eastAsia="Times New Roman" w:hAnsi="Times New Roman" w:cs="Times New Roman"/>
                <w:bCs/>
                <w:lang w:val="id-ID" w:eastAsia="id-ID"/>
              </w:rPr>
            </w:pPr>
            <w:r w:rsidRPr="004E4119">
              <w:rPr>
                <w:rFonts w:ascii="Times New Roman" w:hAnsi="Times New Roman" w:cs="Times New Roman"/>
              </w:rPr>
              <w:t>The Effect of Equity Principles in Implementing Corporate Social Responsibility of Palm Oil Companies in Aceh Province, Indonesia</w:t>
            </w:r>
          </w:p>
        </w:tc>
        <w:tc>
          <w:tcPr>
            <w:tcW w:w="1701" w:type="dxa"/>
          </w:tcPr>
          <w:p w14:paraId="0D6FB4B7" w14:textId="26FEC25A" w:rsidR="004E4119" w:rsidRPr="004E4119" w:rsidRDefault="004E4119" w:rsidP="006F1835">
            <w:pPr>
              <w:jc w:val="center"/>
              <w:rPr>
                <w:rFonts w:ascii="Times New Roman" w:hAnsi="Times New Roman" w:cs="Times New Roman"/>
              </w:rPr>
            </w:pPr>
            <w:r w:rsidRPr="004E41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3" w:type="dxa"/>
          </w:tcPr>
          <w:p w14:paraId="11747E57" w14:textId="3C1D611C" w:rsidR="004E4119" w:rsidRPr="004E4119" w:rsidRDefault="004E4119" w:rsidP="00EE1E44">
            <w:pPr>
              <w:ind w:left="35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eastAsia="id-ID"/>
              </w:rPr>
            </w:pPr>
            <w:r w:rsidRPr="004E4119"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eastAsia="id-ID"/>
              </w:rPr>
              <w:t>Journal of Law, Policy and Globalization</w:t>
            </w:r>
          </w:p>
        </w:tc>
      </w:tr>
      <w:tr w:rsidR="004E4119" w:rsidRPr="004E4119" w14:paraId="6296E8EC" w14:textId="77777777" w:rsidTr="00EE1E44">
        <w:trPr>
          <w:jc w:val="center"/>
        </w:trPr>
        <w:tc>
          <w:tcPr>
            <w:tcW w:w="567" w:type="dxa"/>
          </w:tcPr>
          <w:p w14:paraId="34E8F959" w14:textId="6C3CFBB1" w:rsidR="004E4119" w:rsidRPr="004E4119" w:rsidRDefault="004E4119" w:rsidP="004E4119">
            <w:pPr>
              <w:rPr>
                <w:rFonts w:ascii="Times New Roman" w:hAnsi="Times New Roman" w:cs="Times New Roman"/>
              </w:rPr>
            </w:pPr>
            <w:r w:rsidRPr="004E41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17" w:type="dxa"/>
          </w:tcPr>
          <w:p w14:paraId="68B2AC5D" w14:textId="6656DF60" w:rsidR="004E4119" w:rsidRPr="004E4119" w:rsidRDefault="004E4119" w:rsidP="004E4119">
            <w:pPr>
              <w:spacing w:after="100" w:afterAutospacing="1"/>
              <w:ind w:left="0" w:firstLine="0"/>
              <w:jc w:val="left"/>
              <w:outlineLvl w:val="5"/>
              <w:rPr>
                <w:rFonts w:ascii="Times New Roman" w:eastAsia="Times New Roman" w:hAnsi="Times New Roman" w:cs="Times New Roman"/>
                <w:bCs/>
                <w:lang w:val="id-ID" w:eastAsia="id-ID"/>
              </w:rPr>
            </w:pPr>
            <w:r w:rsidRPr="004E4119">
              <w:rPr>
                <w:rFonts w:ascii="Times New Roman" w:hAnsi="Times New Roman" w:cs="Times New Roman"/>
              </w:rPr>
              <w:t>Principles Of Corporate Social Responsibility in A Moral and Legal Perspective:</w:t>
            </w:r>
          </w:p>
        </w:tc>
        <w:tc>
          <w:tcPr>
            <w:tcW w:w="1701" w:type="dxa"/>
          </w:tcPr>
          <w:p w14:paraId="298B4E3E" w14:textId="4F389812" w:rsidR="004E4119" w:rsidRPr="004E4119" w:rsidRDefault="004E4119" w:rsidP="004E4119">
            <w:pPr>
              <w:jc w:val="center"/>
              <w:rPr>
                <w:rFonts w:ascii="Times New Roman" w:hAnsi="Times New Roman" w:cs="Times New Roman"/>
              </w:rPr>
            </w:pPr>
            <w:r w:rsidRPr="004E41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3" w:type="dxa"/>
          </w:tcPr>
          <w:p w14:paraId="60456DEC" w14:textId="23269376" w:rsidR="004E4119" w:rsidRPr="004E4119" w:rsidRDefault="004E4119" w:rsidP="004E411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val="id-ID" w:eastAsia="id-ID"/>
              </w:rPr>
            </w:pPr>
            <w:r w:rsidRPr="004E4119"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eastAsia="id-ID"/>
              </w:rPr>
              <w:t>Journal of Law, Policy and Globalization</w:t>
            </w:r>
          </w:p>
        </w:tc>
      </w:tr>
    </w:tbl>
    <w:p w14:paraId="7D4F888A" w14:textId="77777777" w:rsidR="002F3154" w:rsidRPr="00194A5B" w:rsidRDefault="002F3154" w:rsidP="002F3154">
      <w:pPr>
        <w:ind w:firstLine="720"/>
        <w:rPr>
          <w:rFonts w:ascii="Times New Roman" w:hAnsi="Times New Roman" w:cs="Times New Roman"/>
          <w:lang w:val="id-ID"/>
        </w:rPr>
      </w:pPr>
    </w:p>
    <w:p w14:paraId="721DC0CE" w14:textId="77777777" w:rsidR="002F3154" w:rsidRPr="00194A5B" w:rsidRDefault="002F3154" w:rsidP="002F3154">
      <w:pPr>
        <w:numPr>
          <w:ilvl w:val="0"/>
          <w:numId w:val="4"/>
        </w:numPr>
        <w:spacing w:after="0"/>
        <w:ind w:left="426"/>
        <w:contextualSpacing/>
        <w:jc w:val="left"/>
        <w:rPr>
          <w:rFonts w:ascii="Times New Roman" w:hAnsi="Times New Roman" w:cs="Times New Roman"/>
          <w:b/>
          <w:lang w:val="id-ID"/>
        </w:rPr>
      </w:pPr>
      <w:r w:rsidRPr="00194A5B">
        <w:rPr>
          <w:rFonts w:ascii="Times New Roman" w:hAnsi="Times New Roman" w:cs="Times New Roman"/>
          <w:b/>
          <w:lang w:val="id-ID"/>
        </w:rPr>
        <w:t>Pengalaman Penulisan Buku dalam 5 Tahun Terakhir</w:t>
      </w:r>
    </w:p>
    <w:p w14:paraId="7A7A82A3" w14:textId="77777777" w:rsidR="002F3154" w:rsidRPr="00194A5B" w:rsidRDefault="002F3154" w:rsidP="002F3154">
      <w:pPr>
        <w:ind w:left="426"/>
        <w:contextualSpacing/>
        <w:rPr>
          <w:rFonts w:ascii="Times New Roman" w:hAnsi="Times New Roman" w:cs="Times New Roman"/>
          <w:b/>
          <w:lang w:val="id-ID"/>
        </w:rPr>
      </w:pP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978"/>
        <w:gridCol w:w="890"/>
        <w:gridCol w:w="1398"/>
        <w:gridCol w:w="1529"/>
      </w:tblGrid>
      <w:tr w:rsidR="002F3154" w:rsidRPr="00194A5B" w14:paraId="2A1F0D0E" w14:textId="77777777" w:rsidTr="006F1835">
        <w:trPr>
          <w:jc w:val="center"/>
        </w:trPr>
        <w:tc>
          <w:tcPr>
            <w:tcW w:w="541" w:type="dxa"/>
          </w:tcPr>
          <w:p w14:paraId="48F2A552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No.</w:t>
            </w:r>
          </w:p>
        </w:tc>
        <w:tc>
          <w:tcPr>
            <w:tcW w:w="4978" w:type="dxa"/>
          </w:tcPr>
          <w:p w14:paraId="1FBD093E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Judul Buku</w:t>
            </w:r>
          </w:p>
        </w:tc>
        <w:tc>
          <w:tcPr>
            <w:tcW w:w="890" w:type="dxa"/>
          </w:tcPr>
          <w:p w14:paraId="321849D2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Tahun</w:t>
            </w:r>
          </w:p>
        </w:tc>
        <w:tc>
          <w:tcPr>
            <w:tcW w:w="1398" w:type="dxa"/>
          </w:tcPr>
          <w:p w14:paraId="68D4BCE7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Jumlah H</w:t>
            </w:r>
            <w:r w:rsidRPr="00194A5B">
              <w:rPr>
                <w:rFonts w:ascii="Times New Roman" w:hAnsi="Times New Roman" w:cs="Times New Roman"/>
              </w:rPr>
              <w:t>lm</w:t>
            </w:r>
          </w:p>
        </w:tc>
        <w:tc>
          <w:tcPr>
            <w:tcW w:w="1529" w:type="dxa"/>
          </w:tcPr>
          <w:p w14:paraId="445FCBED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Penerbit</w:t>
            </w:r>
          </w:p>
        </w:tc>
      </w:tr>
      <w:tr w:rsidR="00E044C2" w:rsidRPr="00194A5B" w14:paraId="3A0870D2" w14:textId="77777777" w:rsidTr="006F1835">
        <w:trPr>
          <w:jc w:val="center"/>
        </w:trPr>
        <w:tc>
          <w:tcPr>
            <w:tcW w:w="541" w:type="dxa"/>
          </w:tcPr>
          <w:p w14:paraId="027ADC02" w14:textId="3E286187" w:rsidR="00E044C2" w:rsidRPr="00E044C2" w:rsidRDefault="007D7010" w:rsidP="006F183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8" w:type="dxa"/>
          </w:tcPr>
          <w:p w14:paraId="3E56E682" w14:textId="77777777" w:rsidR="00E044C2" w:rsidRPr="00E044C2" w:rsidRDefault="00E044C2" w:rsidP="00E044C2">
            <w:pPr>
              <w:ind w:left="48" w:hanging="48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Penerapanan Princip </w:t>
            </w:r>
            <w:r w:rsidRPr="00327F2C">
              <w:rPr>
                <w:rFonts w:ascii="Times New Roman" w:hAnsi="Times New Roman" w:cs="Times New Roman"/>
                <w:i/>
                <w:lang w:val="id-ID"/>
              </w:rPr>
              <w:t>Corporate Social Responsibility</w:t>
            </w:r>
            <w:r>
              <w:rPr>
                <w:rFonts w:ascii="Times New Roman" w:hAnsi="Times New Roman" w:cs="Times New Roman"/>
                <w:lang w:val="id-ID"/>
              </w:rPr>
              <w:t xml:space="preserve"> di Aceh</w:t>
            </w:r>
          </w:p>
        </w:tc>
        <w:tc>
          <w:tcPr>
            <w:tcW w:w="890" w:type="dxa"/>
          </w:tcPr>
          <w:p w14:paraId="26D5EDE4" w14:textId="77777777" w:rsidR="00E044C2" w:rsidRPr="00E044C2" w:rsidRDefault="00E044C2" w:rsidP="006F183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2017</w:t>
            </w:r>
          </w:p>
        </w:tc>
        <w:tc>
          <w:tcPr>
            <w:tcW w:w="1398" w:type="dxa"/>
          </w:tcPr>
          <w:p w14:paraId="78141B31" w14:textId="77777777" w:rsidR="00E044C2" w:rsidRPr="00E044C2" w:rsidRDefault="00E044C2" w:rsidP="006F183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100</w:t>
            </w:r>
          </w:p>
        </w:tc>
        <w:tc>
          <w:tcPr>
            <w:tcW w:w="1529" w:type="dxa"/>
          </w:tcPr>
          <w:p w14:paraId="36641F10" w14:textId="77777777" w:rsidR="00E044C2" w:rsidRPr="00E044C2" w:rsidRDefault="00E044C2" w:rsidP="006F183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Unimal Press</w:t>
            </w:r>
          </w:p>
        </w:tc>
      </w:tr>
      <w:tr w:rsidR="00EE1E44" w:rsidRPr="00194A5B" w14:paraId="23C35871" w14:textId="77777777" w:rsidTr="006F1835">
        <w:trPr>
          <w:jc w:val="center"/>
        </w:trPr>
        <w:tc>
          <w:tcPr>
            <w:tcW w:w="541" w:type="dxa"/>
          </w:tcPr>
          <w:p w14:paraId="6C35E1EA" w14:textId="58FDF97C" w:rsidR="00EE1E44" w:rsidRPr="00EE1E44" w:rsidRDefault="007D7010" w:rsidP="006F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8" w:type="dxa"/>
          </w:tcPr>
          <w:p w14:paraId="6A28CCA2" w14:textId="6E393C55" w:rsidR="00EE1E44" w:rsidRPr="00EE1E44" w:rsidRDefault="00EE1E44" w:rsidP="00E044C2">
            <w:pPr>
              <w:ind w:left="48" w:hanging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Sumber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Daya Air </w:t>
            </w:r>
            <w:proofErr w:type="spellStart"/>
            <w:r>
              <w:rPr>
                <w:rFonts w:ascii="Times New Roman" w:hAnsi="Times New Roman" w:cs="Times New Roman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Kearifan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Lokal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Aceh</w:t>
            </w:r>
          </w:p>
        </w:tc>
        <w:tc>
          <w:tcPr>
            <w:tcW w:w="890" w:type="dxa"/>
          </w:tcPr>
          <w:p w14:paraId="3A3F6228" w14:textId="3800AAAE" w:rsidR="00EE1E44" w:rsidRPr="00EE1E44" w:rsidRDefault="00EE1E44" w:rsidP="006F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8" w:type="dxa"/>
          </w:tcPr>
          <w:p w14:paraId="2CA56350" w14:textId="0E4C671A" w:rsidR="00EE1E44" w:rsidRPr="00EE1E44" w:rsidRDefault="00EE1E44" w:rsidP="006F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29" w:type="dxa"/>
          </w:tcPr>
          <w:p w14:paraId="5FDFB22D" w14:textId="2C643922" w:rsidR="00EE1E44" w:rsidRPr="00EE1E44" w:rsidRDefault="00EE1E44" w:rsidP="00EE1E44">
            <w:pPr>
              <w:ind w:left="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Bandar Publishing</w:t>
            </w:r>
          </w:p>
        </w:tc>
      </w:tr>
      <w:tr w:rsidR="004E4119" w:rsidRPr="00194A5B" w14:paraId="27B4C53D" w14:textId="77777777" w:rsidTr="006F1835">
        <w:trPr>
          <w:jc w:val="center"/>
        </w:trPr>
        <w:tc>
          <w:tcPr>
            <w:tcW w:w="541" w:type="dxa"/>
          </w:tcPr>
          <w:p w14:paraId="48D31DE2" w14:textId="5CFF6C75" w:rsidR="004E4119" w:rsidRDefault="004E4119" w:rsidP="006F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8" w:type="dxa"/>
          </w:tcPr>
          <w:p w14:paraId="662E4EE0" w14:textId="3B4A486A" w:rsidR="004E4119" w:rsidRDefault="004E4119" w:rsidP="00E044C2">
            <w:pPr>
              <w:ind w:left="48" w:hanging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Kepatutan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Hukum Indonesia</w:t>
            </w:r>
          </w:p>
        </w:tc>
        <w:tc>
          <w:tcPr>
            <w:tcW w:w="890" w:type="dxa"/>
          </w:tcPr>
          <w:p w14:paraId="1994D72C" w14:textId="793FD9AB" w:rsidR="004E4119" w:rsidRDefault="004E4119" w:rsidP="006F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8" w:type="dxa"/>
          </w:tcPr>
          <w:p w14:paraId="7E0F66C2" w14:textId="42C5D44F" w:rsidR="004E4119" w:rsidRDefault="004E4119" w:rsidP="006F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29" w:type="dxa"/>
          </w:tcPr>
          <w:p w14:paraId="2FE60E06" w14:textId="3A72B137" w:rsidR="004E4119" w:rsidRDefault="004E4119" w:rsidP="00EE1E44">
            <w:pPr>
              <w:ind w:left="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Bandar Publishing</w:t>
            </w:r>
          </w:p>
        </w:tc>
      </w:tr>
    </w:tbl>
    <w:p w14:paraId="70DCF11E" w14:textId="77777777" w:rsidR="002F3154" w:rsidRPr="00194A5B" w:rsidRDefault="002F3154" w:rsidP="002F3154">
      <w:pPr>
        <w:ind w:firstLine="720"/>
        <w:rPr>
          <w:rFonts w:ascii="Times New Roman" w:hAnsi="Times New Roman" w:cs="Times New Roman"/>
        </w:rPr>
      </w:pPr>
    </w:p>
    <w:p w14:paraId="671AFB04" w14:textId="77777777" w:rsidR="002F3154" w:rsidRPr="00194A5B" w:rsidRDefault="002F3154" w:rsidP="002F3154">
      <w:pPr>
        <w:numPr>
          <w:ilvl w:val="0"/>
          <w:numId w:val="4"/>
        </w:numPr>
        <w:spacing w:after="0"/>
        <w:ind w:left="426"/>
        <w:contextualSpacing/>
        <w:jc w:val="left"/>
        <w:rPr>
          <w:rFonts w:ascii="Times New Roman" w:hAnsi="Times New Roman" w:cs="Times New Roman"/>
          <w:b/>
          <w:lang w:val="id-ID"/>
        </w:rPr>
      </w:pPr>
      <w:r w:rsidRPr="00194A5B">
        <w:rPr>
          <w:rFonts w:ascii="Times New Roman" w:hAnsi="Times New Roman" w:cs="Times New Roman"/>
          <w:b/>
          <w:lang w:val="id-ID"/>
        </w:rPr>
        <w:t>Pengalaman Merumuskan Kebijakan Publik/Rekayasa Sosial Lainnya dalam 5 Tahun Terakhir</w:t>
      </w:r>
    </w:p>
    <w:p w14:paraId="111CB0AE" w14:textId="77777777" w:rsidR="002F3154" w:rsidRPr="00194A5B" w:rsidRDefault="002F3154" w:rsidP="002F3154">
      <w:pPr>
        <w:ind w:left="426"/>
        <w:contextualSpacing/>
        <w:rPr>
          <w:rFonts w:ascii="Times New Roman" w:hAnsi="Times New Roman" w:cs="Times New Roman"/>
          <w:b/>
        </w:rPr>
      </w:pP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119"/>
        <w:gridCol w:w="1701"/>
        <w:gridCol w:w="1758"/>
        <w:gridCol w:w="1653"/>
      </w:tblGrid>
      <w:tr w:rsidR="002F3154" w:rsidRPr="00194A5B" w14:paraId="0002EF3B" w14:textId="77777777" w:rsidTr="006F1835">
        <w:trPr>
          <w:jc w:val="center"/>
        </w:trPr>
        <w:tc>
          <w:tcPr>
            <w:tcW w:w="570" w:type="dxa"/>
          </w:tcPr>
          <w:p w14:paraId="14B2D017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No.</w:t>
            </w:r>
          </w:p>
        </w:tc>
        <w:tc>
          <w:tcPr>
            <w:tcW w:w="3119" w:type="dxa"/>
          </w:tcPr>
          <w:p w14:paraId="2AE5C3C5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Judul</w:t>
            </w:r>
          </w:p>
        </w:tc>
        <w:tc>
          <w:tcPr>
            <w:tcW w:w="1701" w:type="dxa"/>
          </w:tcPr>
          <w:p w14:paraId="4B9425FF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Tahun</w:t>
            </w:r>
          </w:p>
        </w:tc>
        <w:tc>
          <w:tcPr>
            <w:tcW w:w="1758" w:type="dxa"/>
          </w:tcPr>
          <w:p w14:paraId="0D8281C7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Tempat Penerapan</w:t>
            </w:r>
          </w:p>
        </w:tc>
        <w:tc>
          <w:tcPr>
            <w:tcW w:w="1653" w:type="dxa"/>
          </w:tcPr>
          <w:p w14:paraId="62B97679" w14:textId="77777777" w:rsidR="002F3154" w:rsidRPr="00194A5B" w:rsidRDefault="002F3154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194A5B">
              <w:rPr>
                <w:rFonts w:ascii="Times New Roman" w:hAnsi="Times New Roman" w:cs="Times New Roman"/>
                <w:lang w:val="id-ID"/>
              </w:rPr>
              <w:t>Respon Masyarakat</w:t>
            </w:r>
          </w:p>
        </w:tc>
      </w:tr>
      <w:tr w:rsidR="00D723BB" w:rsidRPr="00194A5B" w14:paraId="31395547" w14:textId="77777777" w:rsidTr="006F1835">
        <w:trPr>
          <w:jc w:val="center"/>
        </w:trPr>
        <w:tc>
          <w:tcPr>
            <w:tcW w:w="570" w:type="dxa"/>
          </w:tcPr>
          <w:p w14:paraId="12624050" w14:textId="7373CBFD" w:rsidR="00D723BB" w:rsidRPr="00D723BB" w:rsidRDefault="007D7010" w:rsidP="006F183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5E49E526" w14:textId="77777777" w:rsidR="00D723BB" w:rsidRPr="00D723BB" w:rsidRDefault="00D723BB" w:rsidP="006F1835">
            <w:pPr>
              <w:ind w:left="31" w:hanging="31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Tim Perumus Naskah Akademik tentang Penyertaan Modal Pemerintah Daerah dan Pihak Ketiga kepada PDAM Tirta Mon Pase</w:t>
            </w:r>
          </w:p>
        </w:tc>
        <w:tc>
          <w:tcPr>
            <w:tcW w:w="1701" w:type="dxa"/>
          </w:tcPr>
          <w:p w14:paraId="53E8C376" w14:textId="77777777" w:rsidR="00D723BB" w:rsidRPr="00D723BB" w:rsidRDefault="00D723BB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2019</w:t>
            </w:r>
          </w:p>
        </w:tc>
        <w:tc>
          <w:tcPr>
            <w:tcW w:w="1758" w:type="dxa"/>
          </w:tcPr>
          <w:p w14:paraId="239F6BD9" w14:textId="77777777" w:rsidR="00D723BB" w:rsidRPr="00D723BB" w:rsidRDefault="00D723BB" w:rsidP="006F183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Kabupaten Aceh Utara</w:t>
            </w:r>
          </w:p>
        </w:tc>
        <w:tc>
          <w:tcPr>
            <w:tcW w:w="1653" w:type="dxa"/>
          </w:tcPr>
          <w:p w14:paraId="35F91F7A" w14:textId="29803383" w:rsidR="00D723BB" w:rsidRPr="00D723BB" w:rsidRDefault="00D723BB" w:rsidP="006F183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Baik</w:t>
            </w:r>
          </w:p>
        </w:tc>
      </w:tr>
      <w:tr w:rsidR="00D723BB" w:rsidRPr="00194A5B" w14:paraId="6D0968C8" w14:textId="77777777" w:rsidTr="006F1835">
        <w:trPr>
          <w:jc w:val="center"/>
        </w:trPr>
        <w:tc>
          <w:tcPr>
            <w:tcW w:w="570" w:type="dxa"/>
          </w:tcPr>
          <w:p w14:paraId="7F8942FB" w14:textId="20DF48D6" w:rsidR="00D723BB" w:rsidRPr="007D7010" w:rsidRDefault="007D7010" w:rsidP="006F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4FDB8E3E" w14:textId="77777777" w:rsidR="00D723BB" w:rsidRDefault="00D723BB" w:rsidP="006F1835">
            <w:pPr>
              <w:ind w:left="31" w:hanging="31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Tim Perumusan Naskah Akademik tentang </w:t>
            </w:r>
            <w:r w:rsidR="002932DF">
              <w:rPr>
                <w:rFonts w:ascii="Times New Roman" w:hAnsi="Times New Roman" w:cs="Times New Roman"/>
                <w:lang w:val="id-ID"/>
              </w:rPr>
              <w:t>Penyelenggaraan Tenaga Kerja Lokal Kabupaten Aceh Utara</w:t>
            </w:r>
          </w:p>
        </w:tc>
        <w:tc>
          <w:tcPr>
            <w:tcW w:w="1701" w:type="dxa"/>
          </w:tcPr>
          <w:p w14:paraId="34ECD27E" w14:textId="77777777" w:rsidR="00D723BB" w:rsidRDefault="002932DF" w:rsidP="006F183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2020</w:t>
            </w:r>
          </w:p>
        </w:tc>
        <w:tc>
          <w:tcPr>
            <w:tcW w:w="1758" w:type="dxa"/>
          </w:tcPr>
          <w:p w14:paraId="7C53E9D0" w14:textId="77777777" w:rsidR="00D723BB" w:rsidRDefault="002932DF" w:rsidP="006F183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Kabupaten Aceh Utara</w:t>
            </w:r>
          </w:p>
        </w:tc>
        <w:tc>
          <w:tcPr>
            <w:tcW w:w="1653" w:type="dxa"/>
          </w:tcPr>
          <w:p w14:paraId="3A3DB9B0" w14:textId="17BC2FBD" w:rsidR="00D723BB" w:rsidRDefault="002932DF" w:rsidP="006F183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Baik</w:t>
            </w:r>
          </w:p>
        </w:tc>
      </w:tr>
      <w:tr w:rsidR="004E4119" w:rsidRPr="00194A5B" w14:paraId="2CAE1D9B" w14:textId="77777777" w:rsidTr="006F1835">
        <w:trPr>
          <w:jc w:val="center"/>
        </w:trPr>
        <w:tc>
          <w:tcPr>
            <w:tcW w:w="570" w:type="dxa"/>
          </w:tcPr>
          <w:p w14:paraId="04169965" w14:textId="2EB2894B" w:rsidR="004E4119" w:rsidRDefault="004E4119" w:rsidP="006F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72075A15" w14:textId="4BDC1ED1" w:rsidR="004E4119" w:rsidRPr="004E4119" w:rsidRDefault="004E4119" w:rsidP="006F1835">
            <w:pPr>
              <w:ind w:left="31" w:hanging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Tim </w:t>
            </w:r>
            <w:proofErr w:type="spellStart"/>
            <w:r>
              <w:rPr>
                <w:rFonts w:ascii="Times New Roman" w:hAnsi="Times New Roman" w:cs="Times New Roman"/>
              </w:rPr>
              <w:t>Prumus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Naskah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Akademik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Sampah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</w:p>
        </w:tc>
        <w:tc>
          <w:tcPr>
            <w:tcW w:w="1701" w:type="dxa"/>
          </w:tcPr>
          <w:p w14:paraId="1F17BFC8" w14:textId="0A285ED7" w:rsidR="004E4119" w:rsidRPr="004E4119" w:rsidRDefault="004E4119" w:rsidP="006F1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58" w:type="dxa"/>
          </w:tcPr>
          <w:p w14:paraId="6D2521B6" w14:textId="5E5609B9" w:rsidR="004E4119" w:rsidRPr="004E4119" w:rsidRDefault="004E4119" w:rsidP="006F18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Aceh Utara</w:t>
            </w:r>
          </w:p>
        </w:tc>
        <w:tc>
          <w:tcPr>
            <w:tcW w:w="1653" w:type="dxa"/>
          </w:tcPr>
          <w:p w14:paraId="448B3CF3" w14:textId="7A6BE1A3" w:rsidR="004E4119" w:rsidRPr="004E4119" w:rsidRDefault="004E4119" w:rsidP="006F18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Baik</w:t>
            </w:r>
            <w:proofErr w:type="spellEnd"/>
          </w:p>
        </w:tc>
      </w:tr>
    </w:tbl>
    <w:p w14:paraId="1D05A450" w14:textId="7F2CF923" w:rsidR="007D7010" w:rsidRDefault="007D7010" w:rsidP="002F3154">
      <w:pPr>
        <w:ind w:firstLine="720"/>
        <w:rPr>
          <w:rFonts w:ascii="Times New Roman" w:hAnsi="Times New Roman" w:cs="Times New Roman"/>
          <w:lang w:val="id-ID"/>
        </w:rPr>
      </w:pPr>
    </w:p>
    <w:p w14:paraId="270F61B3" w14:textId="77777777" w:rsidR="002F3154" w:rsidRPr="00194A5B" w:rsidRDefault="002F3154" w:rsidP="002F3154">
      <w:pPr>
        <w:rPr>
          <w:rFonts w:ascii="Times New Roman" w:hAnsi="Times New Roman" w:cs="Times New Roman"/>
        </w:rPr>
      </w:pPr>
    </w:p>
    <w:p w14:paraId="1423CDFF" w14:textId="77777777" w:rsidR="002F3154" w:rsidRPr="00194A5B" w:rsidRDefault="002F3154" w:rsidP="002F3154">
      <w:pPr>
        <w:ind w:left="0" w:firstLine="540"/>
        <w:rPr>
          <w:rFonts w:ascii="Times New Roman" w:hAnsi="Times New Roman" w:cs="Times New Roman"/>
          <w:lang w:val="id-ID"/>
        </w:rPr>
      </w:pPr>
      <w:r w:rsidRPr="00194A5B">
        <w:rPr>
          <w:rFonts w:ascii="Times New Roman" w:hAnsi="Times New Roman" w:cs="Times New Roman"/>
          <w:lang w:val="id-ID"/>
        </w:rPr>
        <w:t>Semua data yang saya isikan dan tercantum dalam biodata ini adalah benar dan dapat dipertanggungjawabkan secara hukum. Apabila di kemudian hari ternyata dijumpai ketidaksesuaian dengan kenyataan, saya sanggup menerima resikonya.</w:t>
      </w:r>
    </w:p>
    <w:p w14:paraId="3CA26B6E" w14:textId="77777777" w:rsidR="002932DF" w:rsidRDefault="002932DF" w:rsidP="002F3154">
      <w:pPr>
        <w:ind w:firstLine="5670"/>
        <w:rPr>
          <w:rFonts w:ascii="Times New Roman" w:hAnsi="Times New Roman" w:cs="Times New Roman"/>
          <w:lang w:val="id-ID"/>
        </w:rPr>
      </w:pPr>
    </w:p>
    <w:p w14:paraId="3E0032DA" w14:textId="77777777" w:rsidR="002932DF" w:rsidRDefault="002932DF" w:rsidP="002F3154">
      <w:pPr>
        <w:ind w:firstLine="5670"/>
        <w:rPr>
          <w:rFonts w:ascii="Times New Roman" w:hAnsi="Times New Roman" w:cs="Times New Roman"/>
          <w:lang w:val="id-ID"/>
        </w:rPr>
      </w:pPr>
    </w:p>
    <w:p w14:paraId="28ABB182" w14:textId="274892EC" w:rsidR="002F3154" w:rsidRPr="002932DF" w:rsidRDefault="002F3154" w:rsidP="003040A4">
      <w:pPr>
        <w:ind w:left="5324" w:firstLine="436"/>
        <w:rPr>
          <w:rFonts w:ascii="Times New Roman" w:hAnsi="Times New Roman" w:cs="Times New Roman"/>
          <w:lang w:val="id-ID"/>
        </w:rPr>
      </w:pPr>
      <w:r w:rsidRPr="00194A5B">
        <w:rPr>
          <w:rFonts w:ascii="Times New Roman" w:hAnsi="Times New Roman" w:cs="Times New Roman"/>
          <w:lang w:val="id-ID"/>
        </w:rPr>
        <w:t xml:space="preserve">Lhokseumawe, </w:t>
      </w:r>
      <w:r w:rsidR="001A45FE">
        <w:rPr>
          <w:rFonts w:ascii="Times New Roman" w:hAnsi="Times New Roman" w:cs="Times New Roman"/>
        </w:rPr>
        <w:t xml:space="preserve">9 </w:t>
      </w:r>
      <w:proofErr w:type="spellStart"/>
      <w:r w:rsidR="001A45FE">
        <w:rPr>
          <w:rFonts w:ascii="Times New Roman" w:hAnsi="Times New Roman" w:cs="Times New Roman"/>
        </w:rPr>
        <w:t>Maret</w:t>
      </w:r>
      <w:proofErr w:type="spellEnd"/>
      <w:r w:rsidR="00EE1E44">
        <w:rPr>
          <w:rFonts w:ascii="Times New Roman" w:hAnsi="Times New Roman" w:cs="Times New Roman"/>
        </w:rPr>
        <w:t xml:space="preserve"> 202</w:t>
      </w:r>
      <w:r w:rsidR="001A45FE">
        <w:rPr>
          <w:rFonts w:ascii="Times New Roman" w:hAnsi="Times New Roman" w:cs="Times New Roman"/>
        </w:rPr>
        <w:t>3</w:t>
      </w:r>
    </w:p>
    <w:p w14:paraId="5DC599AC" w14:textId="77777777" w:rsidR="002F3154" w:rsidRPr="00194A5B" w:rsidRDefault="002F3154" w:rsidP="002F3154">
      <w:pPr>
        <w:ind w:firstLine="5670"/>
        <w:rPr>
          <w:rFonts w:ascii="Times New Roman" w:hAnsi="Times New Roman" w:cs="Times New Roman"/>
          <w:lang w:val="id-ID"/>
        </w:rPr>
      </w:pPr>
      <w:r w:rsidRPr="00194A5B">
        <w:rPr>
          <w:rFonts w:ascii="Times New Roman" w:hAnsi="Times New Roman" w:cs="Times New Roman"/>
          <w:lang w:val="id-ID"/>
        </w:rPr>
        <w:t>Pengusul,</w:t>
      </w:r>
    </w:p>
    <w:p w14:paraId="00A54656" w14:textId="4DEA875F" w:rsidR="002F3154" w:rsidRPr="00194A5B" w:rsidRDefault="003040A4" w:rsidP="002F3154">
      <w:pPr>
        <w:ind w:firstLine="5670"/>
        <w:rPr>
          <w:rFonts w:ascii="Times New Roman" w:hAnsi="Times New Roman" w:cs="Times New Roman"/>
          <w:lang w:val="id-ID"/>
        </w:rPr>
      </w:pPr>
      <w:r>
        <w:rPr>
          <w:noProof/>
        </w:rPr>
        <w:drawing>
          <wp:inline distT="0" distB="0" distL="0" distR="0" wp14:anchorId="39583582" wp14:editId="4D6B22D5">
            <wp:extent cx="2092991" cy="5867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5945" cy="60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6973A" w14:textId="529846C2" w:rsidR="002F3154" w:rsidRDefault="002932DF" w:rsidP="003040A4">
      <w:pPr>
        <w:tabs>
          <w:tab w:val="left" w:pos="7091"/>
        </w:tabs>
        <w:ind w:firstLine="53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Dr. </w:t>
      </w:r>
      <w:r w:rsidR="002F3154" w:rsidRPr="00194A5B">
        <w:rPr>
          <w:rFonts w:ascii="Times New Roman" w:hAnsi="Times New Roman" w:cs="Times New Roman"/>
          <w:lang w:val="id-ID"/>
        </w:rPr>
        <w:t>Ma</w:t>
      </w:r>
      <w:proofErr w:type="spellStart"/>
      <w:r w:rsidR="002F3154" w:rsidRPr="00194A5B">
        <w:rPr>
          <w:rFonts w:ascii="Times New Roman" w:hAnsi="Times New Roman" w:cs="Times New Roman"/>
        </w:rPr>
        <w:t>rlia</w:t>
      </w:r>
      <w:proofErr w:type="spellEnd"/>
      <w:r w:rsidR="002F3154" w:rsidRPr="00194A5B">
        <w:rPr>
          <w:rFonts w:ascii="Times New Roman" w:hAnsi="Times New Roman" w:cs="Times New Roman"/>
        </w:rPr>
        <w:t xml:space="preserve"> </w:t>
      </w:r>
      <w:proofErr w:type="spellStart"/>
      <w:r w:rsidR="002F3154" w:rsidRPr="00194A5B">
        <w:rPr>
          <w:rFonts w:ascii="Times New Roman" w:hAnsi="Times New Roman" w:cs="Times New Roman"/>
        </w:rPr>
        <w:t>Sastro</w:t>
      </w:r>
      <w:proofErr w:type="spellEnd"/>
      <w:r w:rsidR="002F3154" w:rsidRPr="00194A5B">
        <w:rPr>
          <w:rFonts w:ascii="Times New Roman" w:hAnsi="Times New Roman" w:cs="Times New Roman"/>
        </w:rPr>
        <w:t xml:space="preserve">, </w:t>
      </w:r>
      <w:r w:rsidR="002F3154" w:rsidRPr="00194A5B">
        <w:rPr>
          <w:rFonts w:ascii="Times New Roman" w:hAnsi="Times New Roman" w:cs="Times New Roman"/>
          <w:lang w:val="id-ID"/>
        </w:rPr>
        <w:t xml:space="preserve"> S.H., </w:t>
      </w:r>
      <w:proofErr w:type="spellStart"/>
      <w:r w:rsidR="002F3154" w:rsidRPr="00194A5B">
        <w:rPr>
          <w:rFonts w:ascii="Times New Roman" w:hAnsi="Times New Roman" w:cs="Times New Roman"/>
        </w:rPr>
        <w:t>M.Hum</w:t>
      </w:r>
      <w:proofErr w:type="spellEnd"/>
      <w:r w:rsidR="002F3154" w:rsidRPr="00194A5B">
        <w:rPr>
          <w:rFonts w:ascii="Times New Roman" w:hAnsi="Times New Roman" w:cs="Times New Roman"/>
        </w:rPr>
        <w:t>.</w:t>
      </w:r>
    </w:p>
    <w:p w14:paraId="2F2447B7" w14:textId="77777777" w:rsidR="002F3154" w:rsidRDefault="002F3154" w:rsidP="002F3154">
      <w:pPr>
        <w:ind w:left="5324" w:firstLine="436"/>
        <w:rPr>
          <w:rFonts w:ascii="Times New Roman" w:hAnsi="Times New Roman" w:cs="Times New Roman"/>
        </w:rPr>
      </w:pPr>
    </w:p>
    <w:p w14:paraId="1DE00170" w14:textId="77777777" w:rsidR="002F3154" w:rsidRDefault="002F3154" w:rsidP="002F3154">
      <w:pPr>
        <w:ind w:left="5324" w:firstLine="436"/>
        <w:rPr>
          <w:rFonts w:ascii="Times New Roman" w:hAnsi="Times New Roman" w:cs="Times New Roman"/>
        </w:rPr>
      </w:pPr>
    </w:p>
    <w:p w14:paraId="35A3F244" w14:textId="77777777" w:rsidR="002F3154" w:rsidRDefault="002F3154">
      <w:pPr>
        <w:spacing w:after="160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ectPr w:rsidR="002F3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1C07"/>
    <w:multiLevelType w:val="hybridMultilevel"/>
    <w:tmpl w:val="FD569996"/>
    <w:lvl w:ilvl="0" w:tplc="18F6E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4BF7"/>
    <w:multiLevelType w:val="hybridMultilevel"/>
    <w:tmpl w:val="42483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E6759"/>
    <w:multiLevelType w:val="hybridMultilevel"/>
    <w:tmpl w:val="0A68BA88"/>
    <w:lvl w:ilvl="0" w:tplc="FB6ABA56">
      <w:start w:val="200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C09AC"/>
    <w:multiLevelType w:val="hybridMultilevel"/>
    <w:tmpl w:val="634608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50E76"/>
    <w:multiLevelType w:val="multilevel"/>
    <w:tmpl w:val="17A09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82027376">
    <w:abstractNumId w:val="2"/>
  </w:num>
  <w:num w:numId="2" w16cid:durableId="973832022">
    <w:abstractNumId w:val="1"/>
  </w:num>
  <w:num w:numId="3" w16cid:durableId="922102420">
    <w:abstractNumId w:val="4"/>
  </w:num>
  <w:num w:numId="4" w16cid:durableId="1439332851">
    <w:abstractNumId w:val="3"/>
  </w:num>
  <w:num w:numId="5" w16cid:durableId="45594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54"/>
    <w:rsid w:val="00126A2B"/>
    <w:rsid w:val="001A45FE"/>
    <w:rsid w:val="002932DF"/>
    <w:rsid w:val="002F3154"/>
    <w:rsid w:val="003040A4"/>
    <w:rsid w:val="00327F2C"/>
    <w:rsid w:val="00366BDE"/>
    <w:rsid w:val="003717C7"/>
    <w:rsid w:val="00376694"/>
    <w:rsid w:val="003C4BD5"/>
    <w:rsid w:val="003D053F"/>
    <w:rsid w:val="004623DE"/>
    <w:rsid w:val="004A2BC4"/>
    <w:rsid w:val="004E4119"/>
    <w:rsid w:val="00566B81"/>
    <w:rsid w:val="00577570"/>
    <w:rsid w:val="005A7251"/>
    <w:rsid w:val="00645776"/>
    <w:rsid w:val="00650DD1"/>
    <w:rsid w:val="007B2AC2"/>
    <w:rsid w:val="007D7010"/>
    <w:rsid w:val="007E2046"/>
    <w:rsid w:val="00877D9E"/>
    <w:rsid w:val="00904F0D"/>
    <w:rsid w:val="00A56C4E"/>
    <w:rsid w:val="00A82C40"/>
    <w:rsid w:val="00AF7A7D"/>
    <w:rsid w:val="00C33DAA"/>
    <w:rsid w:val="00D723BB"/>
    <w:rsid w:val="00E044C2"/>
    <w:rsid w:val="00E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549A"/>
  <w15:docId w15:val="{1F96C982-CB98-42D4-8530-843D45DD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154"/>
    <w:pPr>
      <w:spacing w:after="60" w:line="240" w:lineRule="auto"/>
      <w:ind w:left="284" w:hanging="284"/>
      <w:jc w:val="both"/>
    </w:pPr>
  </w:style>
  <w:style w:type="paragraph" w:styleId="Heading6">
    <w:name w:val="heading 6"/>
    <w:basedOn w:val="Normal"/>
    <w:link w:val="Heading6Char"/>
    <w:uiPriority w:val="9"/>
    <w:qFormat/>
    <w:rsid w:val="00D723BB"/>
    <w:pPr>
      <w:spacing w:before="100" w:beforeAutospacing="1" w:after="100" w:afterAutospacing="1"/>
      <w:ind w:left="0" w:firstLine="0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15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D723BB"/>
    <w:rPr>
      <w:rFonts w:ascii="Times New Roman" w:eastAsia="Times New Roman" w:hAnsi="Times New Roman" w:cs="Times New Roman"/>
      <w:b/>
      <w:bCs/>
      <w:sz w:val="15"/>
      <w:szCs w:val="15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rliasastro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book</dc:creator>
  <cp:lastModifiedBy>ASUS</cp:lastModifiedBy>
  <cp:revision>3</cp:revision>
  <cp:lastPrinted>2023-03-10T04:10:00Z</cp:lastPrinted>
  <dcterms:created xsi:type="dcterms:W3CDTF">2022-10-03T13:03:00Z</dcterms:created>
  <dcterms:modified xsi:type="dcterms:W3CDTF">2023-03-10T04:58:00Z</dcterms:modified>
</cp:coreProperties>
</file>